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noProof/>
        </w:rPr>
        <w:id w:val="-662009896"/>
        <w:docPartObj>
          <w:docPartGallery w:val="Cover Pages"/>
          <w:docPartUnique/>
        </w:docPartObj>
      </w:sdtPr>
      <w:sdtEndPr/>
      <w:sdtContent>
        <w:p w14:paraId="7FBE09C3" w14:textId="77777777" w:rsidR="00AC4034" w:rsidRDefault="00DA1115">
          <w:pPr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9C10D74" wp14:editId="3E2DF8CD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-66675</wp:posOffset>
                    </wp:positionV>
                    <wp:extent cx="5943600" cy="2886075"/>
                    <wp:effectExtent l="0" t="0" r="0" b="9525"/>
                    <wp:wrapNone/>
                    <wp:docPr id="1" name="Rectangle 5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43600" cy="28860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B602326" id="Rectangle 54" o:spid="_x0000_s1026" style="position:absolute;margin-left:0;margin-top:-5.25pt;width:468pt;height:227.2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" fillcolor="#4f81bd [3204]" stroked="f" strokeweight="2pt">
                    <w10:wrap anchorx="page" anchory="page"/>
                  </v:rect>
                </w:pict>
              </mc:Fallback>
            </mc:AlternateContent>
          </w:r>
        </w:p>
        <w:tbl>
          <w:tblPr>
            <w:tblpPr w:leftFromText="187" w:rightFromText="187" w:bottomFromText="720" w:horzAnchor="margin" w:tblpX="468" w:tblpYSpec="center"/>
            <w:tblW w:w="5246" w:type="pct"/>
            <w:tblLook w:val="04A0" w:firstRow="1" w:lastRow="0" w:firstColumn="1" w:lastColumn="0" w:noHBand="0" w:noVBand="1"/>
          </w:tblPr>
          <w:tblGrid>
            <w:gridCol w:w="9065"/>
          </w:tblGrid>
          <w:tr w:rsidR="00AC4034" w14:paraId="0CFA663A" w14:textId="77777777" w:rsidTr="0058455E">
            <w:trPr>
              <w:trHeight w:val="2441"/>
            </w:trPr>
            <w:tc>
              <w:tcPr>
                <w:tcW w:w="9292" w:type="dxa"/>
                <w:hideMark/>
              </w:tcPr>
              <w:p w14:paraId="3889792C" w14:textId="77777777" w:rsidR="00AC4034" w:rsidRDefault="00436D82" w:rsidP="00A23CAD">
                <w:pPr>
                  <w:pStyle w:val="Title"/>
                  <w:spacing w:line="276" w:lineRule="auto"/>
                  <w:rPr>
                    <w:sz w:val="72"/>
                    <w:szCs w:val="140"/>
                  </w:rPr>
                </w:pPr>
                <w:sdt>
                  <w:sdtPr>
                    <w:rPr>
                      <w:sz w:val="72"/>
                      <w:szCs w:val="140"/>
                    </w:rPr>
                    <w:alias w:val="Title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852AD5">
                      <w:rPr>
                        <w:sz w:val="72"/>
                        <w:szCs w:val="140"/>
                      </w:rPr>
                      <w:t xml:space="preserve">iPPAP – </w:t>
                    </w:r>
                    <w:r w:rsidR="00A23CAD">
                      <w:rPr>
                        <w:sz w:val="72"/>
                        <w:szCs w:val="140"/>
                      </w:rPr>
                      <w:t>Supplier Manual</w:t>
                    </w:r>
                  </w:sdtContent>
                </w:sdt>
              </w:p>
            </w:tc>
          </w:tr>
          <w:tr w:rsidR="00AC4034" w14:paraId="4892C06B" w14:textId="77777777" w:rsidTr="0058455E">
            <w:tc>
              <w:tcPr>
                <w:tcW w:w="0" w:type="auto"/>
                <w:vAlign w:val="bottom"/>
                <w:hideMark/>
              </w:tcPr>
              <w:p w14:paraId="7D307F5B" w14:textId="77777777" w:rsidR="00AC4034" w:rsidRDefault="00AC4034" w:rsidP="007C4CAF">
                <w:pPr>
                  <w:pStyle w:val="Subtitle"/>
                </w:pPr>
              </w:p>
            </w:tc>
          </w:tr>
          <w:tr w:rsidR="00AC4034" w14:paraId="4EFD4AE1" w14:textId="77777777" w:rsidTr="0058455E">
            <w:trPr>
              <w:trHeight w:val="1202"/>
            </w:trPr>
            <w:tc>
              <w:tcPr>
                <w:tcW w:w="0" w:type="auto"/>
                <w:vAlign w:val="bottom"/>
                <w:hideMark/>
              </w:tcPr>
              <w:p w14:paraId="40EC942D" w14:textId="77777777" w:rsidR="00AC4034" w:rsidRDefault="00436D82" w:rsidP="00A23CAD">
                <w:pPr>
                  <w:rPr>
                    <w:color w:val="000000" w:themeColor="text1"/>
                    <w:sz w:val="24"/>
                    <w:szCs w:val="28"/>
                  </w:rPr>
                </w:pPr>
                <w:sdt>
                  <w:sdtPr>
                    <w:rPr>
                      <w:color w:val="000000" w:themeColor="text1"/>
                      <w:sz w:val="24"/>
                      <w:szCs w:val="28"/>
                    </w:rPr>
                    <w:alias w:val="Abstract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A23CAD">
                      <w:rPr>
                        <w:color w:val="000000" w:themeColor="text1"/>
                        <w:sz w:val="24"/>
                        <w:szCs w:val="28"/>
                      </w:rPr>
                      <w:t>This document will take an Allison Transmission supplier through the steps of submitting a PPAP date, uploading documents and finally submitting a PPAP using the iPPAP system.</w:t>
                    </w:r>
                  </w:sdtContent>
                </w:sdt>
              </w:p>
            </w:tc>
          </w:tr>
        </w:tbl>
        <w:p w14:paraId="662E6CFB" w14:textId="77777777" w:rsidR="0020546D" w:rsidRDefault="00DA1115">
          <w:pPr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04AEAC44" wp14:editId="3C134D5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Rectangle 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25BCFFDC" id="Rectangle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" fillcolor="white [3212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B8C16D8" wp14:editId="5855346F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685800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486400" cy="269875"/>
                    <wp:effectExtent l="0" t="0" r="0" b="0"/>
                    <wp:wrapNone/>
                    <wp:docPr id="53" name="Text Box 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486400" cy="269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756085622"/>
                                  <w:date w:fullDate="2013-05-21T00:00:00Z">
                                    <w:dateFormat w:val="M/d/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5C002FA9" w14:textId="77777777" w:rsidR="001A18EC" w:rsidRDefault="00CD0DA9">
                                    <w:pPr>
                                      <w:pStyle w:val="Subtitle"/>
                                      <w:spacing w:after="0" w:line="240" w:lineRule="auto"/>
                                    </w:pPr>
                                    <w:r>
                                      <w:t>5/21/2013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w14:anchorId="4B8C16D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3" o:spid="_x0000_s1026" type="#_x0000_t202" style="position:absolute;margin-left:0;margin-top:0;width:6in;height:21.25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" filled="f" stroked="f" strokeweight=".5pt">
                    <v:textbox style="mso-fit-shape-to-text:t">
                      <w:txbxContent>
                        <w:sdt>
                          <w:sdtPr>
                            <w:id w:val="1756085622"/>
                            <w:date w:fullDate="2013-05-21T00:00:00Z"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5C002FA9" w14:textId="77777777" w:rsidR="001A18EC" w:rsidRDefault="00CD0DA9">
                              <w:pPr>
                                <w:pStyle w:val="Subtitle"/>
                                <w:spacing w:after="0" w:line="240" w:lineRule="auto"/>
                              </w:pPr>
                              <w:r>
                                <w:t>5/21/2013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7C9699A" wp14:editId="64E52CA2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486400" cy="36195"/>
                    <wp:effectExtent l="0" t="0" r="0" b="1905"/>
                    <wp:wrapNone/>
                    <wp:docPr id="55" name="Rectangle 5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4864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FD42346" id="Rectangle 55" o:spid="_x0000_s1026" style="position:absolute;margin-left:0;margin-top:0;width:6in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20546D">
            <w:rPr>
              <w:noProof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523792896"/>
        <w:docPartObj>
          <w:docPartGallery w:val="Table of Contents"/>
          <w:docPartUnique/>
        </w:docPartObj>
      </w:sdtPr>
      <w:sdtEndPr/>
      <w:sdtContent>
        <w:p w14:paraId="1E17D1D2" w14:textId="77777777" w:rsidR="00D96132" w:rsidRDefault="00D96132">
          <w:pPr>
            <w:pStyle w:val="TOCHeading"/>
          </w:pPr>
          <w:r>
            <w:t>Table of Contents</w:t>
          </w:r>
        </w:p>
        <w:p w14:paraId="12D929B4" w14:textId="77777777" w:rsidR="00D96132" w:rsidRDefault="00D96132" w:rsidP="00325E58">
          <w:pPr>
            <w:pStyle w:val="TOC1"/>
            <w:numPr>
              <w:ilvl w:val="0"/>
              <w:numId w:val="10"/>
            </w:numPr>
          </w:pPr>
          <w:r>
            <w:rPr>
              <w:b/>
              <w:bCs/>
            </w:rPr>
            <w:t>Version History</w:t>
          </w:r>
          <w:r>
            <w:ptab w:relativeTo="margin" w:alignment="right" w:leader="dot"/>
          </w:r>
          <w:r w:rsidR="00CD0DA9">
            <w:rPr>
              <w:b/>
            </w:rPr>
            <w:t>2</w:t>
          </w:r>
        </w:p>
        <w:p w14:paraId="30218BA6" w14:textId="77777777" w:rsidR="00D96132" w:rsidRDefault="00D96132" w:rsidP="00325E58">
          <w:pPr>
            <w:pStyle w:val="TOC1"/>
            <w:numPr>
              <w:ilvl w:val="0"/>
              <w:numId w:val="10"/>
            </w:numPr>
          </w:pPr>
          <w:r>
            <w:rPr>
              <w:b/>
              <w:bCs/>
            </w:rPr>
            <w:t xml:space="preserve">Supplier Manual </w:t>
          </w:r>
          <w:r w:rsidR="00650BC9">
            <w:rPr>
              <w:b/>
              <w:bCs/>
            </w:rPr>
            <w:t>Functionality</w:t>
          </w:r>
          <w:r>
            <w:rPr>
              <w:b/>
              <w:bCs/>
            </w:rPr>
            <w:t xml:space="preserve"> Description</w:t>
          </w:r>
          <w:r>
            <w:ptab w:relativeTo="margin" w:alignment="right" w:leader="dot"/>
          </w:r>
          <w:r w:rsidR="00CD0DA9">
            <w:rPr>
              <w:b/>
              <w:bCs/>
            </w:rPr>
            <w:t>3</w:t>
          </w:r>
        </w:p>
        <w:p w14:paraId="11F72E0F" w14:textId="77777777" w:rsidR="00D96132" w:rsidRDefault="00650BC9" w:rsidP="00325E58">
          <w:pPr>
            <w:pStyle w:val="TOC1"/>
            <w:numPr>
              <w:ilvl w:val="0"/>
              <w:numId w:val="10"/>
            </w:numPr>
            <w:rPr>
              <w:b/>
              <w:bCs/>
            </w:rPr>
          </w:pPr>
          <w:r>
            <w:rPr>
              <w:b/>
              <w:bCs/>
            </w:rPr>
            <w:t>Functionality</w:t>
          </w:r>
          <w:r w:rsidR="00D96132">
            <w:rPr>
              <w:b/>
              <w:bCs/>
            </w:rPr>
            <w:t xml:space="preserve"> Execution</w:t>
          </w:r>
          <w:r w:rsidR="00D96132">
            <w:ptab w:relativeTo="margin" w:alignment="right" w:leader="dot"/>
          </w:r>
          <w:r w:rsidR="00CD0DA9">
            <w:rPr>
              <w:b/>
              <w:bCs/>
            </w:rPr>
            <w:t>4</w:t>
          </w:r>
        </w:p>
        <w:p w14:paraId="52AEA541" w14:textId="77777777" w:rsidR="00D96132" w:rsidRDefault="00E01019" w:rsidP="00E01019">
          <w:pPr>
            <w:pStyle w:val="TOC2"/>
            <w:ind w:left="216" w:firstLine="504"/>
          </w:pPr>
          <w:r>
            <w:t xml:space="preserve">3.1 </w:t>
          </w:r>
          <w:r w:rsidR="00D96132">
            <w:t>Supplier Schedules PPAP Date</w:t>
          </w:r>
          <w:r w:rsidR="00D96132">
            <w:ptab w:relativeTo="margin" w:alignment="right" w:leader="dot"/>
          </w:r>
          <w:r w:rsidR="00CD0DA9">
            <w:t>4</w:t>
          </w:r>
        </w:p>
        <w:p w14:paraId="1106841C" w14:textId="77777777" w:rsidR="00D96132" w:rsidRDefault="00E01019" w:rsidP="00E01019">
          <w:pPr>
            <w:pStyle w:val="TOC2"/>
            <w:ind w:left="720"/>
          </w:pPr>
          <w:r>
            <w:t xml:space="preserve">3.2 </w:t>
          </w:r>
          <w:r w:rsidR="00D96132">
            <w:t>Supplier Completes and Submits PPAP</w:t>
          </w:r>
          <w:r w:rsidR="00D96132">
            <w:ptab w:relativeTo="margin" w:alignment="right" w:leader="dot"/>
          </w:r>
          <w:r w:rsidR="00D96132">
            <w:t>12</w:t>
          </w:r>
        </w:p>
        <w:p w14:paraId="4206E350" w14:textId="77777777" w:rsidR="002D2145" w:rsidRDefault="002D2145" w:rsidP="002D2145">
          <w:pPr>
            <w:pStyle w:val="TOC1"/>
            <w:numPr>
              <w:ilvl w:val="0"/>
              <w:numId w:val="10"/>
            </w:numPr>
            <w:rPr>
              <w:b/>
              <w:bCs/>
            </w:rPr>
          </w:pPr>
          <w:r>
            <w:rPr>
              <w:b/>
              <w:bCs/>
            </w:rPr>
            <w:t>Appendix</w:t>
          </w:r>
          <w:r>
            <w:ptab w:relativeTo="margin" w:alignment="right" w:leader="dot"/>
          </w:r>
          <w:r>
            <w:rPr>
              <w:b/>
              <w:bCs/>
            </w:rPr>
            <w:t>31</w:t>
          </w:r>
        </w:p>
        <w:p w14:paraId="1D4B564C" w14:textId="77777777" w:rsidR="002D2145" w:rsidRDefault="002D2145" w:rsidP="002D2145">
          <w:pPr>
            <w:pStyle w:val="TOC2"/>
            <w:ind w:left="360" w:firstLine="360"/>
          </w:pPr>
          <w:r>
            <w:t xml:space="preserve">4.1 </w:t>
          </w:r>
          <w:r w:rsidR="001F2207">
            <w:t>Dashboard Columns</w:t>
          </w:r>
          <w:r>
            <w:ptab w:relativeTo="margin" w:alignment="right" w:leader="dot"/>
          </w:r>
          <w:r>
            <w:t>31</w:t>
          </w:r>
        </w:p>
        <w:p w14:paraId="6E3A5A1A" w14:textId="77777777" w:rsidR="002D2145" w:rsidRDefault="002D2145" w:rsidP="002D2145">
          <w:pPr>
            <w:pStyle w:val="TOC2"/>
            <w:ind w:left="360" w:firstLine="360"/>
          </w:pPr>
          <w:r>
            <w:t xml:space="preserve">4.2 </w:t>
          </w:r>
          <w:r w:rsidR="001F2207">
            <w:t>PPAP Statuses</w:t>
          </w:r>
          <w:r>
            <w:ptab w:relativeTo="margin" w:alignment="right" w:leader="dot"/>
          </w:r>
          <w:r>
            <w:t>31</w:t>
          </w:r>
        </w:p>
        <w:p w14:paraId="4F9F9600" w14:textId="77777777" w:rsidR="002D2145" w:rsidRDefault="002D2145" w:rsidP="002D2145">
          <w:pPr>
            <w:pStyle w:val="TOC2"/>
            <w:ind w:left="360" w:firstLine="360"/>
          </w:pPr>
          <w:r>
            <w:t xml:space="preserve">4.3 </w:t>
          </w:r>
          <w:r w:rsidR="001F2207">
            <w:t>PPAP Submit Date Status on Dashboard</w:t>
          </w:r>
          <w:r>
            <w:ptab w:relativeTo="margin" w:alignment="right" w:leader="dot"/>
          </w:r>
          <w:r>
            <w:t>31</w:t>
          </w:r>
        </w:p>
        <w:p w14:paraId="384A4FE6" w14:textId="77777777" w:rsidR="002D2145" w:rsidRPr="002D2145" w:rsidRDefault="002D2145" w:rsidP="002D2145">
          <w:pPr>
            <w:rPr>
              <w:lang w:eastAsia="ja-JP"/>
            </w:rPr>
          </w:pPr>
        </w:p>
        <w:p w14:paraId="15E7F27D" w14:textId="77777777" w:rsidR="002D2145" w:rsidRPr="002D2145" w:rsidRDefault="002D2145" w:rsidP="002D2145"/>
        <w:p w14:paraId="7E4E6745" w14:textId="77777777" w:rsidR="002D2145" w:rsidRPr="002D2145" w:rsidRDefault="002D2145" w:rsidP="002D2145">
          <w:pPr>
            <w:rPr>
              <w:lang w:eastAsia="ja-JP"/>
            </w:rPr>
          </w:pPr>
        </w:p>
        <w:p w14:paraId="20DCB54F" w14:textId="77777777" w:rsidR="00D96132" w:rsidRPr="00D96132" w:rsidRDefault="00D96132" w:rsidP="00D96132"/>
        <w:p w14:paraId="4E245943" w14:textId="77777777" w:rsidR="00D96132" w:rsidRPr="00D96132" w:rsidRDefault="00D96132" w:rsidP="00D96132"/>
        <w:p w14:paraId="638136B4" w14:textId="77777777" w:rsidR="00D96132" w:rsidRPr="00D96132" w:rsidRDefault="00436D82" w:rsidP="00D96132">
          <w:pPr>
            <w:rPr>
              <w:lang w:eastAsia="ja-JP"/>
            </w:rPr>
          </w:pPr>
        </w:p>
      </w:sdtContent>
    </w:sdt>
    <w:p w14:paraId="6F1C8FA6" w14:textId="77777777" w:rsidR="00DC2A8C" w:rsidRPr="00303CBE" w:rsidRDefault="00DC2A8C" w:rsidP="00DC2A8C">
      <w:pPr>
        <w:pStyle w:val="ListParagraph"/>
        <w:ind w:left="0"/>
        <w:rPr>
          <w:rFonts w:ascii="Arial" w:hAnsi="Arial" w:cs="Arial"/>
          <w:b/>
          <w:sz w:val="32"/>
        </w:rPr>
      </w:pPr>
    </w:p>
    <w:p w14:paraId="35BFC19A" w14:textId="77777777" w:rsidR="00DC2A8C" w:rsidRPr="00303CBE" w:rsidRDefault="00DC2A8C">
      <w:pPr>
        <w:rPr>
          <w:rFonts w:ascii="Arial" w:hAnsi="Arial" w:cs="Arial"/>
        </w:rPr>
      </w:pPr>
      <w:r w:rsidRPr="00303CBE">
        <w:rPr>
          <w:rFonts w:ascii="Arial" w:hAnsi="Arial" w:cs="Arial"/>
        </w:rPr>
        <w:br w:type="page"/>
      </w:r>
    </w:p>
    <w:p w14:paraId="1872F2CF" w14:textId="77777777" w:rsidR="009633CF" w:rsidRPr="004F3967" w:rsidRDefault="009633CF" w:rsidP="00413943">
      <w:pPr>
        <w:pStyle w:val="ATIHeader1"/>
        <w:outlineLvl w:val="0"/>
      </w:pPr>
      <w:r w:rsidRPr="004F3967">
        <w:lastRenderedPageBreak/>
        <w:t>Version History</w:t>
      </w:r>
    </w:p>
    <w:tbl>
      <w:tblPr>
        <w:tblStyle w:val="MediumShading1-Accent11"/>
        <w:tblW w:w="10061" w:type="dxa"/>
        <w:tblBorders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5648"/>
        <w:gridCol w:w="1228"/>
        <w:gridCol w:w="1230"/>
        <w:gridCol w:w="1955"/>
      </w:tblGrid>
      <w:tr w:rsidR="00992160" w:rsidRPr="009633CF" w14:paraId="5992EB06" w14:textId="77777777" w:rsidTr="008A5D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CD9BC14" w14:textId="77777777" w:rsidR="009633CF" w:rsidRPr="00D07607" w:rsidRDefault="009633CF" w:rsidP="0013388D">
            <w:pPr>
              <w:spacing w:before="100" w:beforeAutospacing="1"/>
              <w:jc w:val="center"/>
              <w:rPr>
                <w:rFonts w:ascii="Arial" w:eastAsia="Arial Unicode MS" w:hAnsi="Arial" w:cs="Arial"/>
                <w:b w:val="0"/>
                <w:color w:val="17365D" w:themeColor="text2" w:themeShade="BF"/>
                <w:sz w:val="28"/>
              </w:rPr>
            </w:pPr>
            <w:r w:rsidRPr="00D07607">
              <w:rPr>
                <w:rFonts w:ascii="Arial" w:eastAsia="Arial Unicode MS" w:hAnsi="Arial" w:cs="Arial"/>
                <w:color w:val="17365D" w:themeColor="text2" w:themeShade="BF"/>
                <w:sz w:val="28"/>
              </w:rPr>
              <w:t>Revision Description</w:t>
            </w:r>
          </w:p>
        </w:tc>
        <w:tc>
          <w:tcPr>
            <w:tcW w:w="12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8110CAE" w14:textId="77777777" w:rsidR="009633CF" w:rsidRPr="00D07607" w:rsidRDefault="009633CF" w:rsidP="0013388D">
            <w:pPr>
              <w:spacing w:before="100" w:before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 w:val="0"/>
                <w:color w:val="17365D" w:themeColor="text2" w:themeShade="BF"/>
                <w:sz w:val="28"/>
              </w:rPr>
            </w:pPr>
            <w:r w:rsidRPr="00D07607">
              <w:rPr>
                <w:rFonts w:ascii="Arial" w:eastAsia="Arial Unicode MS" w:hAnsi="Arial" w:cs="Arial"/>
                <w:color w:val="17365D" w:themeColor="text2" w:themeShade="BF"/>
                <w:sz w:val="28"/>
              </w:rPr>
              <w:t>Page(s)</w:t>
            </w:r>
          </w:p>
        </w:tc>
        <w:tc>
          <w:tcPr>
            <w:tcW w:w="12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2038A4" w14:textId="77777777" w:rsidR="009633CF" w:rsidRPr="00D07607" w:rsidRDefault="009633CF" w:rsidP="0013388D">
            <w:pPr>
              <w:spacing w:before="100" w:before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 w:val="0"/>
                <w:color w:val="17365D" w:themeColor="text2" w:themeShade="BF"/>
                <w:sz w:val="28"/>
              </w:rPr>
            </w:pPr>
            <w:r w:rsidRPr="00D07607">
              <w:rPr>
                <w:rFonts w:ascii="Arial" w:eastAsia="Arial Unicode MS" w:hAnsi="Arial" w:cs="Arial"/>
                <w:color w:val="17365D" w:themeColor="text2" w:themeShade="BF"/>
                <w:sz w:val="28"/>
              </w:rPr>
              <w:t>Date</w:t>
            </w:r>
          </w:p>
        </w:tc>
        <w:tc>
          <w:tcPr>
            <w:tcW w:w="19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C29C5B8" w14:textId="77777777" w:rsidR="009633CF" w:rsidRPr="00D07607" w:rsidRDefault="009633CF" w:rsidP="0013388D">
            <w:pPr>
              <w:spacing w:before="100" w:before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 w:val="0"/>
                <w:color w:val="17365D" w:themeColor="text2" w:themeShade="BF"/>
                <w:sz w:val="28"/>
              </w:rPr>
            </w:pPr>
            <w:r w:rsidRPr="00D07607">
              <w:rPr>
                <w:rFonts w:ascii="Arial" w:eastAsia="Arial Unicode MS" w:hAnsi="Arial" w:cs="Arial"/>
                <w:color w:val="17365D" w:themeColor="text2" w:themeShade="BF"/>
                <w:sz w:val="28"/>
              </w:rPr>
              <w:t>Author</w:t>
            </w:r>
          </w:p>
        </w:tc>
      </w:tr>
      <w:tr w:rsidR="009633CF" w:rsidRPr="009633CF" w14:paraId="2D384051" w14:textId="77777777" w:rsidTr="008A5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0" w:type="dxa"/>
            <w:tcBorders>
              <w:right w:val="none" w:sz="0" w:space="0" w:color="auto"/>
            </w:tcBorders>
          </w:tcPr>
          <w:p w14:paraId="744F3472" w14:textId="77777777" w:rsidR="009633CF" w:rsidRPr="009633CF" w:rsidRDefault="0058455E" w:rsidP="0013388D">
            <w:pPr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  <w:r>
              <w:rPr>
                <w:rFonts w:ascii="Arial" w:eastAsia="Arial Unicode MS" w:hAnsi="Arial" w:cs="Arial"/>
                <w:color w:val="17365D" w:themeColor="text2" w:themeShade="BF"/>
                <w:sz w:val="24"/>
              </w:rPr>
              <w:t>Original</w:t>
            </w:r>
          </w:p>
        </w:tc>
        <w:tc>
          <w:tcPr>
            <w:tcW w:w="1226" w:type="dxa"/>
            <w:tcBorders>
              <w:left w:val="none" w:sz="0" w:space="0" w:color="auto"/>
              <w:right w:val="none" w:sz="0" w:space="0" w:color="auto"/>
            </w:tcBorders>
          </w:tcPr>
          <w:p w14:paraId="1D9BEF81" w14:textId="77777777" w:rsidR="009633CF" w:rsidRPr="009633CF" w:rsidRDefault="00CF27F3" w:rsidP="001338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  <w:r>
              <w:rPr>
                <w:rFonts w:ascii="Arial" w:eastAsia="Arial Unicode MS" w:hAnsi="Arial" w:cs="Arial"/>
                <w:color w:val="17365D" w:themeColor="text2" w:themeShade="BF"/>
                <w:sz w:val="24"/>
              </w:rPr>
              <w:t>31</w:t>
            </w:r>
          </w:p>
        </w:tc>
        <w:tc>
          <w:tcPr>
            <w:tcW w:w="1230" w:type="dxa"/>
            <w:tcBorders>
              <w:left w:val="none" w:sz="0" w:space="0" w:color="auto"/>
              <w:right w:val="none" w:sz="0" w:space="0" w:color="auto"/>
            </w:tcBorders>
          </w:tcPr>
          <w:p w14:paraId="023FE589" w14:textId="77777777" w:rsidR="009633CF" w:rsidRPr="009633CF" w:rsidRDefault="00FD0FAD" w:rsidP="00CF27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  <w:r>
              <w:rPr>
                <w:rFonts w:ascii="Arial" w:eastAsia="Arial Unicode MS" w:hAnsi="Arial" w:cs="Arial"/>
                <w:color w:val="17365D" w:themeColor="text2" w:themeShade="BF"/>
                <w:sz w:val="24"/>
              </w:rPr>
              <w:t>5/</w:t>
            </w:r>
            <w:r w:rsidR="00CF27F3">
              <w:rPr>
                <w:rFonts w:ascii="Arial" w:eastAsia="Arial Unicode MS" w:hAnsi="Arial" w:cs="Arial"/>
                <w:color w:val="17365D" w:themeColor="text2" w:themeShade="BF"/>
                <w:sz w:val="24"/>
              </w:rPr>
              <w:t>21</w:t>
            </w:r>
            <w:r>
              <w:rPr>
                <w:rFonts w:ascii="Arial" w:eastAsia="Arial Unicode MS" w:hAnsi="Arial" w:cs="Arial"/>
                <w:color w:val="17365D" w:themeColor="text2" w:themeShade="BF"/>
                <w:sz w:val="24"/>
              </w:rPr>
              <w:t>/13</w:t>
            </w:r>
          </w:p>
        </w:tc>
        <w:tc>
          <w:tcPr>
            <w:tcW w:w="1955" w:type="dxa"/>
            <w:tcBorders>
              <w:left w:val="none" w:sz="0" w:space="0" w:color="auto"/>
            </w:tcBorders>
          </w:tcPr>
          <w:p w14:paraId="685558B0" w14:textId="77777777" w:rsidR="009633CF" w:rsidRPr="009633CF" w:rsidRDefault="0058455E" w:rsidP="001338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  <w:r>
              <w:rPr>
                <w:rFonts w:ascii="Arial" w:eastAsia="Arial Unicode MS" w:hAnsi="Arial" w:cs="Arial"/>
                <w:color w:val="17365D" w:themeColor="text2" w:themeShade="BF"/>
                <w:sz w:val="24"/>
              </w:rPr>
              <w:t>Jack McCormack</w:t>
            </w:r>
          </w:p>
        </w:tc>
      </w:tr>
      <w:tr w:rsidR="009633CF" w:rsidRPr="009633CF" w14:paraId="2B96083D" w14:textId="77777777" w:rsidTr="008A5D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0" w:type="dxa"/>
            <w:tcBorders>
              <w:right w:val="none" w:sz="0" w:space="0" w:color="auto"/>
            </w:tcBorders>
          </w:tcPr>
          <w:p w14:paraId="62082EE0" w14:textId="77777777" w:rsidR="009633CF" w:rsidRPr="009633CF" w:rsidRDefault="00A14E8E" w:rsidP="001C0293">
            <w:pPr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  <w:r>
              <w:rPr>
                <w:rFonts w:ascii="Arial" w:eastAsia="Arial Unicode MS" w:hAnsi="Arial" w:cs="Arial"/>
                <w:color w:val="17365D" w:themeColor="text2" w:themeShade="BF"/>
                <w:sz w:val="24"/>
              </w:rPr>
              <w:t>2</w:t>
            </w:r>
            <w:r w:rsidRPr="00A14E8E">
              <w:rPr>
                <w:rFonts w:ascii="Arial" w:eastAsia="Arial Unicode MS" w:hAnsi="Arial" w:cs="Arial"/>
                <w:color w:val="17365D" w:themeColor="text2" w:themeShade="BF"/>
                <w:sz w:val="24"/>
                <w:vertAlign w:val="superscript"/>
              </w:rPr>
              <w:t>nd</w:t>
            </w:r>
            <w:r>
              <w:rPr>
                <w:rFonts w:ascii="Arial" w:eastAsia="Arial Unicode MS" w:hAnsi="Arial" w:cs="Arial"/>
                <w:color w:val="17365D" w:themeColor="text2" w:themeShade="BF"/>
                <w:sz w:val="24"/>
              </w:rPr>
              <w:t xml:space="preserve"> Revision</w:t>
            </w:r>
          </w:p>
        </w:tc>
        <w:tc>
          <w:tcPr>
            <w:tcW w:w="1226" w:type="dxa"/>
            <w:tcBorders>
              <w:left w:val="none" w:sz="0" w:space="0" w:color="auto"/>
              <w:right w:val="none" w:sz="0" w:space="0" w:color="auto"/>
            </w:tcBorders>
          </w:tcPr>
          <w:p w14:paraId="6EFB4434" w14:textId="77777777" w:rsidR="009633CF" w:rsidRPr="009633CF" w:rsidRDefault="00A14E8E" w:rsidP="001338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  <w:r>
              <w:rPr>
                <w:rFonts w:ascii="Arial" w:eastAsia="Arial Unicode MS" w:hAnsi="Arial" w:cs="Arial"/>
                <w:color w:val="17365D" w:themeColor="text2" w:themeShade="BF"/>
                <w:sz w:val="24"/>
              </w:rPr>
              <w:t>31</w:t>
            </w:r>
          </w:p>
        </w:tc>
        <w:tc>
          <w:tcPr>
            <w:tcW w:w="1230" w:type="dxa"/>
            <w:tcBorders>
              <w:left w:val="none" w:sz="0" w:space="0" w:color="auto"/>
              <w:right w:val="none" w:sz="0" w:space="0" w:color="auto"/>
            </w:tcBorders>
          </w:tcPr>
          <w:p w14:paraId="38747042" w14:textId="77777777" w:rsidR="009633CF" w:rsidRPr="009633CF" w:rsidRDefault="00A14E8E" w:rsidP="001338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  <w:r>
              <w:rPr>
                <w:rFonts w:ascii="Arial" w:eastAsia="Arial Unicode MS" w:hAnsi="Arial" w:cs="Arial"/>
                <w:color w:val="17365D" w:themeColor="text2" w:themeShade="BF"/>
                <w:sz w:val="24"/>
              </w:rPr>
              <w:t>6/3/13</w:t>
            </w:r>
          </w:p>
        </w:tc>
        <w:tc>
          <w:tcPr>
            <w:tcW w:w="1955" w:type="dxa"/>
            <w:tcBorders>
              <w:left w:val="none" w:sz="0" w:space="0" w:color="auto"/>
            </w:tcBorders>
          </w:tcPr>
          <w:p w14:paraId="66036712" w14:textId="77777777" w:rsidR="009633CF" w:rsidRPr="009633CF" w:rsidRDefault="00A14E8E" w:rsidP="001338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  <w:r>
              <w:rPr>
                <w:rFonts w:ascii="Arial" w:eastAsia="Arial Unicode MS" w:hAnsi="Arial" w:cs="Arial"/>
                <w:color w:val="17365D" w:themeColor="text2" w:themeShade="BF"/>
                <w:sz w:val="24"/>
              </w:rPr>
              <w:t>Jack McCormack</w:t>
            </w:r>
          </w:p>
        </w:tc>
      </w:tr>
      <w:tr w:rsidR="009633CF" w:rsidRPr="009633CF" w14:paraId="3FAC03C1" w14:textId="77777777" w:rsidTr="008A5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0" w:type="dxa"/>
            <w:tcBorders>
              <w:right w:val="none" w:sz="0" w:space="0" w:color="auto"/>
            </w:tcBorders>
          </w:tcPr>
          <w:p w14:paraId="35C6D8D0" w14:textId="77777777" w:rsidR="009633CF" w:rsidRPr="009633CF" w:rsidRDefault="009633CF" w:rsidP="0013388D">
            <w:pPr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226" w:type="dxa"/>
            <w:tcBorders>
              <w:left w:val="none" w:sz="0" w:space="0" w:color="auto"/>
              <w:right w:val="none" w:sz="0" w:space="0" w:color="auto"/>
            </w:tcBorders>
          </w:tcPr>
          <w:p w14:paraId="2878766F" w14:textId="77777777" w:rsidR="009633CF" w:rsidRPr="009633CF" w:rsidRDefault="009633CF" w:rsidP="001338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230" w:type="dxa"/>
            <w:tcBorders>
              <w:left w:val="none" w:sz="0" w:space="0" w:color="auto"/>
              <w:right w:val="none" w:sz="0" w:space="0" w:color="auto"/>
            </w:tcBorders>
          </w:tcPr>
          <w:p w14:paraId="3064561E" w14:textId="77777777" w:rsidR="009633CF" w:rsidRPr="009633CF" w:rsidRDefault="009633CF" w:rsidP="001338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955" w:type="dxa"/>
            <w:tcBorders>
              <w:left w:val="none" w:sz="0" w:space="0" w:color="auto"/>
            </w:tcBorders>
          </w:tcPr>
          <w:p w14:paraId="144895EB" w14:textId="77777777" w:rsidR="009633CF" w:rsidRPr="009633CF" w:rsidRDefault="009633CF" w:rsidP="001338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</w:tr>
      <w:tr w:rsidR="009633CF" w:rsidRPr="009633CF" w14:paraId="43B00F01" w14:textId="77777777" w:rsidTr="008A5D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0" w:type="dxa"/>
            <w:tcBorders>
              <w:right w:val="none" w:sz="0" w:space="0" w:color="auto"/>
            </w:tcBorders>
          </w:tcPr>
          <w:p w14:paraId="4518E379" w14:textId="77777777" w:rsidR="009633CF" w:rsidRPr="009633CF" w:rsidRDefault="009633CF" w:rsidP="0013388D">
            <w:pPr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226" w:type="dxa"/>
            <w:tcBorders>
              <w:left w:val="none" w:sz="0" w:space="0" w:color="auto"/>
              <w:right w:val="none" w:sz="0" w:space="0" w:color="auto"/>
            </w:tcBorders>
          </w:tcPr>
          <w:p w14:paraId="66DB630F" w14:textId="77777777" w:rsidR="009633CF" w:rsidRPr="009633CF" w:rsidRDefault="009633CF" w:rsidP="001338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230" w:type="dxa"/>
            <w:tcBorders>
              <w:left w:val="none" w:sz="0" w:space="0" w:color="auto"/>
              <w:right w:val="none" w:sz="0" w:space="0" w:color="auto"/>
            </w:tcBorders>
          </w:tcPr>
          <w:p w14:paraId="097428F1" w14:textId="77777777" w:rsidR="009633CF" w:rsidRPr="009633CF" w:rsidRDefault="009633CF" w:rsidP="001338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955" w:type="dxa"/>
            <w:tcBorders>
              <w:left w:val="none" w:sz="0" w:space="0" w:color="auto"/>
            </w:tcBorders>
          </w:tcPr>
          <w:p w14:paraId="48536E02" w14:textId="77777777" w:rsidR="009633CF" w:rsidRPr="009633CF" w:rsidRDefault="009633CF" w:rsidP="001338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</w:tr>
      <w:tr w:rsidR="009633CF" w:rsidRPr="009633CF" w14:paraId="67A1952D" w14:textId="77777777" w:rsidTr="008A5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0" w:type="dxa"/>
            <w:tcBorders>
              <w:right w:val="none" w:sz="0" w:space="0" w:color="auto"/>
            </w:tcBorders>
          </w:tcPr>
          <w:p w14:paraId="543C6FC1" w14:textId="77777777" w:rsidR="009633CF" w:rsidRPr="009633CF" w:rsidRDefault="009633CF" w:rsidP="0013388D">
            <w:pPr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226" w:type="dxa"/>
            <w:tcBorders>
              <w:left w:val="none" w:sz="0" w:space="0" w:color="auto"/>
              <w:right w:val="none" w:sz="0" w:space="0" w:color="auto"/>
            </w:tcBorders>
          </w:tcPr>
          <w:p w14:paraId="2D982983" w14:textId="77777777" w:rsidR="009633CF" w:rsidRPr="009633CF" w:rsidRDefault="009633CF" w:rsidP="001338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230" w:type="dxa"/>
            <w:tcBorders>
              <w:left w:val="none" w:sz="0" w:space="0" w:color="auto"/>
              <w:right w:val="none" w:sz="0" w:space="0" w:color="auto"/>
            </w:tcBorders>
          </w:tcPr>
          <w:p w14:paraId="417D5DBB" w14:textId="77777777" w:rsidR="009633CF" w:rsidRPr="009633CF" w:rsidRDefault="009633CF" w:rsidP="001338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955" w:type="dxa"/>
            <w:tcBorders>
              <w:left w:val="none" w:sz="0" w:space="0" w:color="auto"/>
            </w:tcBorders>
          </w:tcPr>
          <w:p w14:paraId="0181B24B" w14:textId="77777777" w:rsidR="009633CF" w:rsidRPr="009633CF" w:rsidRDefault="009633CF" w:rsidP="001338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</w:tr>
      <w:tr w:rsidR="009633CF" w:rsidRPr="009633CF" w14:paraId="2962A639" w14:textId="77777777" w:rsidTr="008A5D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0" w:type="dxa"/>
            <w:tcBorders>
              <w:right w:val="none" w:sz="0" w:space="0" w:color="auto"/>
            </w:tcBorders>
          </w:tcPr>
          <w:p w14:paraId="3CE4C673" w14:textId="77777777" w:rsidR="009633CF" w:rsidRPr="009633CF" w:rsidRDefault="009633CF" w:rsidP="0013388D">
            <w:pPr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226" w:type="dxa"/>
            <w:tcBorders>
              <w:left w:val="none" w:sz="0" w:space="0" w:color="auto"/>
              <w:right w:val="none" w:sz="0" w:space="0" w:color="auto"/>
            </w:tcBorders>
          </w:tcPr>
          <w:p w14:paraId="2F9E0CAF" w14:textId="77777777" w:rsidR="009633CF" w:rsidRPr="009633CF" w:rsidRDefault="009633CF" w:rsidP="001338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230" w:type="dxa"/>
            <w:tcBorders>
              <w:left w:val="none" w:sz="0" w:space="0" w:color="auto"/>
              <w:right w:val="none" w:sz="0" w:space="0" w:color="auto"/>
            </w:tcBorders>
          </w:tcPr>
          <w:p w14:paraId="5D59666C" w14:textId="77777777" w:rsidR="009633CF" w:rsidRPr="009633CF" w:rsidRDefault="009633CF" w:rsidP="001338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955" w:type="dxa"/>
            <w:tcBorders>
              <w:left w:val="none" w:sz="0" w:space="0" w:color="auto"/>
            </w:tcBorders>
          </w:tcPr>
          <w:p w14:paraId="49BB16B3" w14:textId="77777777" w:rsidR="009633CF" w:rsidRPr="009633CF" w:rsidRDefault="009633CF" w:rsidP="001338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</w:tr>
      <w:tr w:rsidR="009633CF" w:rsidRPr="009633CF" w14:paraId="1B4EF855" w14:textId="77777777" w:rsidTr="008A5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0" w:type="dxa"/>
            <w:tcBorders>
              <w:right w:val="none" w:sz="0" w:space="0" w:color="auto"/>
            </w:tcBorders>
          </w:tcPr>
          <w:p w14:paraId="488FA057" w14:textId="77777777" w:rsidR="009633CF" w:rsidRPr="009633CF" w:rsidRDefault="009633CF" w:rsidP="0013388D">
            <w:pPr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226" w:type="dxa"/>
            <w:tcBorders>
              <w:left w:val="none" w:sz="0" w:space="0" w:color="auto"/>
              <w:right w:val="none" w:sz="0" w:space="0" w:color="auto"/>
            </w:tcBorders>
          </w:tcPr>
          <w:p w14:paraId="4906F5F5" w14:textId="77777777" w:rsidR="009633CF" w:rsidRPr="009633CF" w:rsidRDefault="009633CF" w:rsidP="001338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230" w:type="dxa"/>
            <w:tcBorders>
              <w:left w:val="none" w:sz="0" w:space="0" w:color="auto"/>
              <w:right w:val="none" w:sz="0" w:space="0" w:color="auto"/>
            </w:tcBorders>
          </w:tcPr>
          <w:p w14:paraId="2B16955E" w14:textId="77777777" w:rsidR="009633CF" w:rsidRPr="009633CF" w:rsidRDefault="009633CF" w:rsidP="001338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955" w:type="dxa"/>
            <w:tcBorders>
              <w:left w:val="none" w:sz="0" w:space="0" w:color="auto"/>
            </w:tcBorders>
          </w:tcPr>
          <w:p w14:paraId="1C6CF711" w14:textId="77777777" w:rsidR="009633CF" w:rsidRPr="009633CF" w:rsidRDefault="009633CF" w:rsidP="001338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</w:tr>
      <w:tr w:rsidR="009633CF" w:rsidRPr="009633CF" w14:paraId="25AC9704" w14:textId="77777777" w:rsidTr="008A5D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0" w:type="dxa"/>
            <w:tcBorders>
              <w:right w:val="none" w:sz="0" w:space="0" w:color="auto"/>
            </w:tcBorders>
          </w:tcPr>
          <w:p w14:paraId="3F998E59" w14:textId="77777777" w:rsidR="009633CF" w:rsidRPr="009633CF" w:rsidRDefault="009633CF" w:rsidP="0013388D">
            <w:pPr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226" w:type="dxa"/>
            <w:tcBorders>
              <w:left w:val="none" w:sz="0" w:space="0" w:color="auto"/>
              <w:right w:val="none" w:sz="0" w:space="0" w:color="auto"/>
            </w:tcBorders>
          </w:tcPr>
          <w:p w14:paraId="00F6D263" w14:textId="77777777" w:rsidR="009633CF" w:rsidRPr="009633CF" w:rsidRDefault="009633CF" w:rsidP="001338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230" w:type="dxa"/>
            <w:tcBorders>
              <w:left w:val="none" w:sz="0" w:space="0" w:color="auto"/>
              <w:right w:val="none" w:sz="0" w:space="0" w:color="auto"/>
            </w:tcBorders>
          </w:tcPr>
          <w:p w14:paraId="17F1E294" w14:textId="77777777" w:rsidR="009633CF" w:rsidRPr="009633CF" w:rsidRDefault="009633CF" w:rsidP="001338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955" w:type="dxa"/>
            <w:tcBorders>
              <w:left w:val="none" w:sz="0" w:space="0" w:color="auto"/>
            </w:tcBorders>
          </w:tcPr>
          <w:p w14:paraId="358E0D9A" w14:textId="77777777" w:rsidR="009633CF" w:rsidRPr="009633CF" w:rsidRDefault="009633CF" w:rsidP="001338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</w:tr>
      <w:tr w:rsidR="009633CF" w:rsidRPr="009633CF" w14:paraId="698660F7" w14:textId="77777777" w:rsidTr="008A5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0" w:type="dxa"/>
            <w:tcBorders>
              <w:right w:val="none" w:sz="0" w:space="0" w:color="auto"/>
            </w:tcBorders>
          </w:tcPr>
          <w:p w14:paraId="692A29F3" w14:textId="77777777" w:rsidR="009633CF" w:rsidRPr="009633CF" w:rsidRDefault="009633CF" w:rsidP="0013388D">
            <w:pPr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226" w:type="dxa"/>
            <w:tcBorders>
              <w:left w:val="none" w:sz="0" w:space="0" w:color="auto"/>
              <w:right w:val="none" w:sz="0" w:space="0" w:color="auto"/>
            </w:tcBorders>
          </w:tcPr>
          <w:p w14:paraId="119843A5" w14:textId="77777777" w:rsidR="009633CF" w:rsidRPr="009633CF" w:rsidRDefault="009633CF" w:rsidP="001338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230" w:type="dxa"/>
            <w:tcBorders>
              <w:left w:val="none" w:sz="0" w:space="0" w:color="auto"/>
              <w:right w:val="none" w:sz="0" w:space="0" w:color="auto"/>
            </w:tcBorders>
          </w:tcPr>
          <w:p w14:paraId="1967C7CB" w14:textId="77777777" w:rsidR="009633CF" w:rsidRPr="009633CF" w:rsidRDefault="009633CF" w:rsidP="001338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955" w:type="dxa"/>
            <w:tcBorders>
              <w:left w:val="none" w:sz="0" w:space="0" w:color="auto"/>
            </w:tcBorders>
          </w:tcPr>
          <w:p w14:paraId="3D6868B9" w14:textId="77777777" w:rsidR="009633CF" w:rsidRPr="009633CF" w:rsidRDefault="009633CF" w:rsidP="001338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</w:tr>
      <w:tr w:rsidR="009633CF" w:rsidRPr="009633CF" w14:paraId="7F51B4DF" w14:textId="77777777" w:rsidTr="008A5D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0" w:type="dxa"/>
            <w:tcBorders>
              <w:right w:val="none" w:sz="0" w:space="0" w:color="auto"/>
            </w:tcBorders>
          </w:tcPr>
          <w:p w14:paraId="6342C2D0" w14:textId="77777777" w:rsidR="009633CF" w:rsidRPr="009633CF" w:rsidRDefault="009633CF" w:rsidP="0013388D">
            <w:pPr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226" w:type="dxa"/>
            <w:tcBorders>
              <w:left w:val="none" w:sz="0" w:space="0" w:color="auto"/>
              <w:right w:val="none" w:sz="0" w:space="0" w:color="auto"/>
            </w:tcBorders>
          </w:tcPr>
          <w:p w14:paraId="133892A9" w14:textId="77777777" w:rsidR="009633CF" w:rsidRPr="009633CF" w:rsidRDefault="009633CF" w:rsidP="001338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230" w:type="dxa"/>
            <w:tcBorders>
              <w:left w:val="none" w:sz="0" w:space="0" w:color="auto"/>
              <w:right w:val="none" w:sz="0" w:space="0" w:color="auto"/>
            </w:tcBorders>
          </w:tcPr>
          <w:p w14:paraId="7C5F22DA" w14:textId="77777777" w:rsidR="009633CF" w:rsidRPr="009633CF" w:rsidRDefault="009633CF" w:rsidP="001338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955" w:type="dxa"/>
            <w:tcBorders>
              <w:left w:val="none" w:sz="0" w:space="0" w:color="auto"/>
            </w:tcBorders>
          </w:tcPr>
          <w:p w14:paraId="68C8EDA5" w14:textId="77777777" w:rsidR="009633CF" w:rsidRPr="009633CF" w:rsidRDefault="009633CF" w:rsidP="001338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</w:tr>
      <w:tr w:rsidR="009633CF" w:rsidRPr="009633CF" w14:paraId="6ED1EE39" w14:textId="77777777" w:rsidTr="008A5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0" w:type="dxa"/>
            <w:tcBorders>
              <w:right w:val="none" w:sz="0" w:space="0" w:color="auto"/>
            </w:tcBorders>
          </w:tcPr>
          <w:p w14:paraId="7C94B85C" w14:textId="77777777" w:rsidR="009633CF" w:rsidRPr="009633CF" w:rsidRDefault="009633CF" w:rsidP="0013388D">
            <w:pPr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226" w:type="dxa"/>
            <w:tcBorders>
              <w:left w:val="none" w:sz="0" w:space="0" w:color="auto"/>
              <w:right w:val="none" w:sz="0" w:space="0" w:color="auto"/>
            </w:tcBorders>
          </w:tcPr>
          <w:p w14:paraId="70718A3E" w14:textId="77777777" w:rsidR="009633CF" w:rsidRPr="009633CF" w:rsidRDefault="009633CF" w:rsidP="001338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230" w:type="dxa"/>
            <w:tcBorders>
              <w:left w:val="none" w:sz="0" w:space="0" w:color="auto"/>
              <w:right w:val="none" w:sz="0" w:space="0" w:color="auto"/>
            </w:tcBorders>
          </w:tcPr>
          <w:p w14:paraId="4ED17139" w14:textId="77777777" w:rsidR="009633CF" w:rsidRPr="009633CF" w:rsidRDefault="009633CF" w:rsidP="001338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  <w:tc>
          <w:tcPr>
            <w:tcW w:w="1955" w:type="dxa"/>
            <w:tcBorders>
              <w:left w:val="none" w:sz="0" w:space="0" w:color="auto"/>
            </w:tcBorders>
          </w:tcPr>
          <w:p w14:paraId="53F1658E" w14:textId="77777777" w:rsidR="009633CF" w:rsidRPr="009633CF" w:rsidRDefault="009633CF" w:rsidP="001338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17365D" w:themeColor="text2" w:themeShade="BF"/>
                <w:sz w:val="24"/>
              </w:rPr>
            </w:pPr>
          </w:p>
        </w:tc>
      </w:tr>
    </w:tbl>
    <w:p w14:paraId="06ACE14B" w14:textId="77777777" w:rsidR="009633CF" w:rsidRDefault="009633CF" w:rsidP="00DC2A8C">
      <w:pPr>
        <w:jc w:val="center"/>
        <w:rPr>
          <w:rFonts w:ascii="Arial" w:eastAsia="Arial Unicode MS" w:hAnsi="Arial" w:cs="Arial"/>
          <w:color w:val="17365D" w:themeColor="text2" w:themeShade="BF"/>
          <w:sz w:val="32"/>
        </w:rPr>
      </w:pPr>
    </w:p>
    <w:p w14:paraId="314BB2F8" w14:textId="77777777" w:rsidR="009633CF" w:rsidRDefault="009633CF" w:rsidP="009633CF">
      <w:r>
        <w:br w:type="page"/>
      </w:r>
    </w:p>
    <w:p w14:paraId="401D9AD4" w14:textId="77777777" w:rsidR="000724D9" w:rsidRDefault="000724D9" w:rsidP="00413943">
      <w:pPr>
        <w:pStyle w:val="ATIHeader1"/>
        <w:outlineLvl w:val="0"/>
        <w:sectPr w:rsidR="000724D9" w:rsidSect="000724D9">
          <w:headerReference w:type="default" r:id="rId16"/>
          <w:footerReference w:type="default" r:id="rId17"/>
          <w:pgSz w:w="12240" w:h="15840"/>
          <w:pgMar w:top="1440" w:right="2520" w:bottom="1440" w:left="1080" w:header="720" w:footer="720" w:gutter="0"/>
          <w:pgNumType w:start="0"/>
          <w:cols w:space="720"/>
          <w:titlePg/>
          <w:docGrid w:linePitch="360"/>
        </w:sectPr>
      </w:pPr>
    </w:p>
    <w:p w14:paraId="4AC97C79" w14:textId="77777777" w:rsidR="00303CBE" w:rsidRDefault="00000E6F" w:rsidP="00413943">
      <w:pPr>
        <w:pStyle w:val="ATIHeader1"/>
        <w:outlineLvl w:val="0"/>
      </w:pPr>
      <w:r>
        <w:lastRenderedPageBreak/>
        <w:t>iPPAP Process Steps</w:t>
      </w:r>
    </w:p>
    <w:p w14:paraId="2EB91669" w14:textId="77777777" w:rsidR="00000E6F" w:rsidRDefault="00000E6F" w:rsidP="00000E6F">
      <w:pPr>
        <w:pStyle w:val="ATIHeader1"/>
        <w:numPr>
          <w:ilvl w:val="0"/>
          <w:numId w:val="0"/>
        </w:numPr>
        <w:ind w:left="720" w:hanging="360"/>
        <w:outlineLvl w:val="0"/>
      </w:pPr>
      <w:r>
        <w:t>2.1 iPPAP Process Steps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752"/>
        <w:gridCol w:w="4598"/>
      </w:tblGrid>
      <w:tr w:rsidR="00000E6F" w14:paraId="4E26DA20" w14:textId="77777777" w:rsidTr="00000E6F">
        <w:tc>
          <w:tcPr>
            <w:tcW w:w="5148" w:type="dxa"/>
          </w:tcPr>
          <w:p w14:paraId="0D9D7591" w14:textId="77777777" w:rsidR="00000E6F" w:rsidRPr="00000E6F" w:rsidRDefault="00000E6F" w:rsidP="00000E6F">
            <w:pPr>
              <w:pStyle w:val="ATIHeader1"/>
              <w:numPr>
                <w:ilvl w:val="0"/>
                <w:numId w:val="0"/>
              </w:numPr>
              <w:jc w:val="center"/>
              <w:outlineLvl w:val="0"/>
              <w:rPr>
                <w:color w:val="000000" w:themeColor="text1"/>
              </w:rPr>
            </w:pPr>
            <w:r w:rsidRPr="00000E6F">
              <w:rPr>
                <w:color w:val="000000" w:themeColor="text1"/>
              </w:rPr>
              <w:t>Step</w:t>
            </w:r>
          </w:p>
        </w:tc>
        <w:tc>
          <w:tcPr>
            <w:tcW w:w="5148" w:type="dxa"/>
          </w:tcPr>
          <w:p w14:paraId="6CB3F0B9" w14:textId="77777777" w:rsidR="00000E6F" w:rsidRPr="00000E6F" w:rsidRDefault="00000E6F" w:rsidP="00000E6F">
            <w:pPr>
              <w:pStyle w:val="ATIHeader1"/>
              <w:numPr>
                <w:ilvl w:val="0"/>
                <w:numId w:val="0"/>
              </w:numPr>
              <w:jc w:val="center"/>
              <w:outlineLvl w:val="0"/>
              <w:rPr>
                <w:color w:val="000000" w:themeColor="text1"/>
              </w:rPr>
            </w:pPr>
            <w:r w:rsidRPr="00000E6F">
              <w:rPr>
                <w:color w:val="000000" w:themeColor="text1"/>
              </w:rPr>
              <w:t>Responsible Party</w:t>
            </w:r>
          </w:p>
        </w:tc>
      </w:tr>
      <w:tr w:rsidR="00000E6F" w14:paraId="5E4B532D" w14:textId="77777777" w:rsidTr="00000E6F">
        <w:tc>
          <w:tcPr>
            <w:tcW w:w="5148" w:type="dxa"/>
          </w:tcPr>
          <w:p w14:paraId="438ACD46" w14:textId="77777777" w:rsidR="00000E6F" w:rsidRPr="00000E6F" w:rsidRDefault="00000E6F" w:rsidP="00000E6F">
            <w:pPr>
              <w:pStyle w:val="ATIHeader1"/>
              <w:numPr>
                <w:ilvl w:val="0"/>
                <w:numId w:val="13"/>
              </w:numPr>
              <w:outlineLvl w:val="0"/>
              <w:rPr>
                <w:b w:val="0"/>
                <w:color w:val="auto"/>
                <w:sz w:val="24"/>
              </w:rPr>
            </w:pPr>
            <w:r w:rsidRPr="00000E6F">
              <w:rPr>
                <w:b w:val="0"/>
                <w:color w:val="auto"/>
                <w:sz w:val="24"/>
              </w:rPr>
              <w:t>Create PPAP</w:t>
            </w:r>
          </w:p>
        </w:tc>
        <w:tc>
          <w:tcPr>
            <w:tcW w:w="5148" w:type="dxa"/>
          </w:tcPr>
          <w:p w14:paraId="3EF1D37E" w14:textId="77777777" w:rsidR="00000E6F" w:rsidRPr="00000E6F" w:rsidRDefault="00000E6F" w:rsidP="00000E6F">
            <w:pPr>
              <w:pStyle w:val="ATIHeader1"/>
              <w:numPr>
                <w:ilvl w:val="0"/>
                <w:numId w:val="0"/>
              </w:numPr>
              <w:jc w:val="center"/>
              <w:outlineLvl w:val="0"/>
              <w:rPr>
                <w:b w:val="0"/>
                <w:color w:val="auto"/>
                <w:sz w:val="24"/>
              </w:rPr>
            </w:pPr>
            <w:r w:rsidRPr="00000E6F">
              <w:rPr>
                <w:b w:val="0"/>
                <w:color w:val="auto"/>
                <w:sz w:val="24"/>
              </w:rPr>
              <w:t>Allison SQE</w:t>
            </w:r>
          </w:p>
        </w:tc>
      </w:tr>
      <w:tr w:rsidR="00000E6F" w14:paraId="0EAF46E6" w14:textId="77777777" w:rsidTr="00000E6F">
        <w:tc>
          <w:tcPr>
            <w:tcW w:w="5148" w:type="dxa"/>
          </w:tcPr>
          <w:p w14:paraId="0AC2CD5A" w14:textId="77777777" w:rsidR="00000E6F" w:rsidRPr="00000E6F" w:rsidRDefault="00000E6F" w:rsidP="00000E6F">
            <w:pPr>
              <w:pStyle w:val="ATIHeader1"/>
              <w:numPr>
                <w:ilvl w:val="0"/>
                <w:numId w:val="13"/>
              </w:numPr>
              <w:outlineLvl w:val="0"/>
              <w:rPr>
                <w:b w:val="0"/>
                <w:color w:val="auto"/>
                <w:sz w:val="24"/>
              </w:rPr>
            </w:pPr>
            <w:r w:rsidRPr="00000E6F">
              <w:rPr>
                <w:b w:val="0"/>
                <w:color w:val="auto"/>
                <w:sz w:val="24"/>
              </w:rPr>
              <w:t>Unschedule PPAP</w:t>
            </w:r>
          </w:p>
        </w:tc>
        <w:tc>
          <w:tcPr>
            <w:tcW w:w="5148" w:type="dxa"/>
          </w:tcPr>
          <w:p w14:paraId="6E4CADAA" w14:textId="77777777" w:rsidR="00000E6F" w:rsidRPr="00000E6F" w:rsidRDefault="00000E6F" w:rsidP="00000E6F">
            <w:pPr>
              <w:pStyle w:val="ATIHeader1"/>
              <w:numPr>
                <w:ilvl w:val="0"/>
                <w:numId w:val="0"/>
              </w:numPr>
              <w:jc w:val="center"/>
              <w:outlineLvl w:val="0"/>
              <w:rPr>
                <w:b w:val="0"/>
                <w:color w:val="auto"/>
                <w:sz w:val="24"/>
              </w:rPr>
            </w:pPr>
            <w:r w:rsidRPr="00000E6F">
              <w:rPr>
                <w:b w:val="0"/>
                <w:color w:val="auto"/>
                <w:sz w:val="24"/>
              </w:rPr>
              <w:t>Allison SQE</w:t>
            </w:r>
          </w:p>
        </w:tc>
      </w:tr>
      <w:tr w:rsidR="00000E6F" w14:paraId="4ABA6DB1" w14:textId="77777777" w:rsidTr="00000E6F">
        <w:tc>
          <w:tcPr>
            <w:tcW w:w="5148" w:type="dxa"/>
          </w:tcPr>
          <w:p w14:paraId="753FAE02" w14:textId="77777777" w:rsidR="00000E6F" w:rsidRPr="00000E6F" w:rsidRDefault="00000E6F" w:rsidP="00000E6F">
            <w:pPr>
              <w:pStyle w:val="ATIHeader1"/>
              <w:numPr>
                <w:ilvl w:val="0"/>
                <w:numId w:val="13"/>
              </w:numPr>
              <w:outlineLvl w:val="0"/>
              <w:rPr>
                <w:b w:val="0"/>
                <w:color w:val="auto"/>
                <w:sz w:val="24"/>
              </w:rPr>
            </w:pPr>
            <w:r w:rsidRPr="00000E6F">
              <w:rPr>
                <w:b w:val="0"/>
                <w:color w:val="auto"/>
                <w:sz w:val="24"/>
              </w:rPr>
              <w:t>Submit PPAP Date</w:t>
            </w:r>
          </w:p>
        </w:tc>
        <w:tc>
          <w:tcPr>
            <w:tcW w:w="5148" w:type="dxa"/>
          </w:tcPr>
          <w:p w14:paraId="2703755E" w14:textId="77777777" w:rsidR="00000E6F" w:rsidRPr="00000E6F" w:rsidRDefault="00000E6F" w:rsidP="00000E6F">
            <w:pPr>
              <w:pStyle w:val="ATIHeader1"/>
              <w:numPr>
                <w:ilvl w:val="0"/>
                <w:numId w:val="0"/>
              </w:numPr>
              <w:jc w:val="center"/>
              <w:outlineLvl w:val="0"/>
              <w:rPr>
                <w:b w:val="0"/>
                <w:color w:val="auto"/>
                <w:sz w:val="24"/>
              </w:rPr>
            </w:pPr>
            <w:r w:rsidRPr="00000E6F">
              <w:rPr>
                <w:b w:val="0"/>
                <w:color w:val="auto"/>
                <w:sz w:val="24"/>
              </w:rPr>
              <w:t>Supplier</w:t>
            </w:r>
          </w:p>
        </w:tc>
      </w:tr>
      <w:tr w:rsidR="00000E6F" w14:paraId="5F804FB1" w14:textId="77777777" w:rsidTr="00000E6F">
        <w:tc>
          <w:tcPr>
            <w:tcW w:w="5148" w:type="dxa"/>
          </w:tcPr>
          <w:p w14:paraId="6D0EF145" w14:textId="77777777" w:rsidR="00000E6F" w:rsidRPr="00000E6F" w:rsidRDefault="00000E6F" w:rsidP="00000E6F">
            <w:pPr>
              <w:pStyle w:val="ATIHeader1"/>
              <w:numPr>
                <w:ilvl w:val="0"/>
                <w:numId w:val="13"/>
              </w:numPr>
              <w:outlineLvl w:val="0"/>
              <w:rPr>
                <w:b w:val="0"/>
                <w:color w:val="auto"/>
                <w:sz w:val="24"/>
              </w:rPr>
            </w:pPr>
            <w:r w:rsidRPr="00000E6F">
              <w:rPr>
                <w:b w:val="0"/>
                <w:color w:val="auto"/>
                <w:sz w:val="24"/>
              </w:rPr>
              <w:t>Approve/Reject PPAP Date</w:t>
            </w:r>
          </w:p>
        </w:tc>
        <w:tc>
          <w:tcPr>
            <w:tcW w:w="5148" w:type="dxa"/>
          </w:tcPr>
          <w:p w14:paraId="714AD954" w14:textId="77777777" w:rsidR="00000E6F" w:rsidRPr="00000E6F" w:rsidRDefault="00000E6F" w:rsidP="00000E6F">
            <w:pPr>
              <w:pStyle w:val="ATIHeader1"/>
              <w:numPr>
                <w:ilvl w:val="0"/>
                <w:numId w:val="0"/>
              </w:numPr>
              <w:jc w:val="center"/>
              <w:outlineLvl w:val="0"/>
              <w:rPr>
                <w:b w:val="0"/>
                <w:color w:val="auto"/>
                <w:sz w:val="24"/>
              </w:rPr>
            </w:pPr>
            <w:r w:rsidRPr="00000E6F">
              <w:rPr>
                <w:b w:val="0"/>
                <w:color w:val="auto"/>
                <w:sz w:val="24"/>
              </w:rPr>
              <w:t>Allison SQE</w:t>
            </w:r>
          </w:p>
        </w:tc>
      </w:tr>
      <w:tr w:rsidR="00000E6F" w14:paraId="0D485441" w14:textId="77777777" w:rsidTr="00000E6F">
        <w:tc>
          <w:tcPr>
            <w:tcW w:w="5148" w:type="dxa"/>
          </w:tcPr>
          <w:p w14:paraId="587E33F5" w14:textId="77777777" w:rsidR="00000E6F" w:rsidRPr="00000E6F" w:rsidRDefault="00000E6F" w:rsidP="00000E6F">
            <w:pPr>
              <w:pStyle w:val="ATIHeader1"/>
              <w:numPr>
                <w:ilvl w:val="0"/>
                <w:numId w:val="13"/>
              </w:numPr>
              <w:outlineLvl w:val="0"/>
              <w:rPr>
                <w:b w:val="0"/>
                <w:color w:val="auto"/>
                <w:sz w:val="24"/>
              </w:rPr>
            </w:pPr>
            <w:r w:rsidRPr="00000E6F">
              <w:rPr>
                <w:b w:val="0"/>
                <w:color w:val="auto"/>
                <w:sz w:val="24"/>
              </w:rPr>
              <w:t>Attach Documents/Submit PPAP</w:t>
            </w:r>
          </w:p>
        </w:tc>
        <w:tc>
          <w:tcPr>
            <w:tcW w:w="5148" w:type="dxa"/>
          </w:tcPr>
          <w:p w14:paraId="7C9C251A" w14:textId="77777777" w:rsidR="00000E6F" w:rsidRPr="00000E6F" w:rsidRDefault="00000E6F" w:rsidP="00000E6F">
            <w:pPr>
              <w:pStyle w:val="ATIHeader1"/>
              <w:numPr>
                <w:ilvl w:val="0"/>
                <w:numId w:val="0"/>
              </w:numPr>
              <w:jc w:val="center"/>
              <w:outlineLvl w:val="0"/>
              <w:rPr>
                <w:b w:val="0"/>
                <w:color w:val="auto"/>
                <w:sz w:val="24"/>
              </w:rPr>
            </w:pPr>
            <w:r w:rsidRPr="00000E6F">
              <w:rPr>
                <w:b w:val="0"/>
                <w:color w:val="auto"/>
                <w:sz w:val="24"/>
              </w:rPr>
              <w:t>Supplier</w:t>
            </w:r>
          </w:p>
        </w:tc>
      </w:tr>
      <w:tr w:rsidR="00000E6F" w14:paraId="53D7003E" w14:textId="77777777" w:rsidTr="00000E6F">
        <w:tc>
          <w:tcPr>
            <w:tcW w:w="5148" w:type="dxa"/>
          </w:tcPr>
          <w:p w14:paraId="2AD4F431" w14:textId="77777777" w:rsidR="00000E6F" w:rsidRPr="00000E6F" w:rsidRDefault="00000E6F" w:rsidP="00000E6F">
            <w:pPr>
              <w:pStyle w:val="ATIHeader1"/>
              <w:numPr>
                <w:ilvl w:val="0"/>
                <w:numId w:val="13"/>
              </w:numPr>
              <w:outlineLvl w:val="0"/>
              <w:rPr>
                <w:b w:val="0"/>
                <w:color w:val="auto"/>
                <w:sz w:val="24"/>
              </w:rPr>
            </w:pPr>
            <w:r w:rsidRPr="00000E6F">
              <w:rPr>
                <w:b w:val="0"/>
                <w:color w:val="auto"/>
                <w:sz w:val="24"/>
              </w:rPr>
              <w:t>Approve/Reject Documents</w:t>
            </w:r>
          </w:p>
        </w:tc>
        <w:tc>
          <w:tcPr>
            <w:tcW w:w="5148" w:type="dxa"/>
          </w:tcPr>
          <w:p w14:paraId="46A8C694" w14:textId="77777777" w:rsidR="00000E6F" w:rsidRPr="00000E6F" w:rsidRDefault="00000E6F" w:rsidP="00000E6F">
            <w:pPr>
              <w:pStyle w:val="ATIHeader1"/>
              <w:numPr>
                <w:ilvl w:val="0"/>
                <w:numId w:val="0"/>
              </w:numPr>
              <w:jc w:val="center"/>
              <w:outlineLvl w:val="0"/>
              <w:rPr>
                <w:b w:val="0"/>
                <w:color w:val="auto"/>
                <w:sz w:val="24"/>
              </w:rPr>
            </w:pPr>
            <w:r w:rsidRPr="00000E6F">
              <w:rPr>
                <w:b w:val="0"/>
                <w:color w:val="auto"/>
                <w:sz w:val="24"/>
              </w:rPr>
              <w:t>Allison SQE</w:t>
            </w:r>
          </w:p>
        </w:tc>
      </w:tr>
    </w:tbl>
    <w:p w14:paraId="7A313A9D" w14:textId="77777777" w:rsidR="00000E6F" w:rsidRPr="004F3967" w:rsidRDefault="00000E6F" w:rsidP="00000E6F">
      <w:pPr>
        <w:pStyle w:val="ATIHeader1"/>
        <w:numPr>
          <w:ilvl w:val="0"/>
          <w:numId w:val="0"/>
        </w:numPr>
        <w:ind w:left="720" w:hanging="360"/>
        <w:outlineLvl w:val="0"/>
      </w:pPr>
    </w:p>
    <w:p w14:paraId="4DA28F0C" w14:textId="77777777" w:rsidR="0053212B" w:rsidRPr="0053212B" w:rsidRDefault="0053212B" w:rsidP="0053212B">
      <w:pPr>
        <w:pStyle w:val="ListParagraph"/>
        <w:ind w:left="1080"/>
        <w:rPr>
          <w:rFonts w:ascii="Arial" w:eastAsia="Arial Unicode MS" w:hAnsi="Arial" w:cs="Arial"/>
          <w:b/>
          <w:color w:val="17365D" w:themeColor="text2" w:themeShade="BF"/>
          <w:sz w:val="32"/>
        </w:rPr>
      </w:pPr>
    </w:p>
    <w:p w14:paraId="70569C7E" w14:textId="77777777" w:rsidR="00116C8C" w:rsidRDefault="00116C8C">
      <w:pPr>
        <w:rPr>
          <w:rFonts w:ascii="Arial" w:eastAsia="Arial Unicode MS" w:hAnsi="Arial" w:cs="Arial"/>
          <w:b/>
          <w:color w:val="17365D" w:themeColor="text2" w:themeShade="BF"/>
          <w:sz w:val="32"/>
        </w:rPr>
      </w:pPr>
      <w:r>
        <w:rPr>
          <w:rFonts w:ascii="Arial" w:eastAsia="Arial Unicode MS" w:hAnsi="Arial" w:cs="Arial"/>
          <w:b/>
          <w:color w:val="17365D" w:themeColor="text2" w:themeShade="BF"/>
          <w:sz w:val="32"/>
        </w:rPr>
        <w:br w:type="page"/>
      </w:r>
    </w:p>
    <w:p w14:paraId="45BE8582" w14:textId="77777777" w:rsidR="008E6137" w:rsidRDefault="00086C9E" w:rsidP="00C62B6D">
      <w:pPr>
        <w:pStyle w:val="ATIHeader1"/>
        <w:outlineLvl w:val="0"/>
      </w:pPr>
      <w:r w:rsidRPr="00585A35">
        <w:lastRenderedPageBreak/>
        <w:t>Functionality Execution</w:t>
      </w:r>
    </w:p>
    <w:p w14:paraId="3914B042" w14:textId="77777777" w:rsidR="00A5167A" w:rsidRDefault="00A5167A" w:rsidP="005A4429">
      <w:pPr>
        <w:pStyle w:val="ATIHeader1"/>
        <w:numPr>
          <w:ilvl w:val="1"/>
          <w:numId w:val="14"/>
        </w:numPr>
        <w:outlineLvl w:val="0"/>
      </w:pPr>
      <w:r>
        <w:t>Supplier Scheduling PPAP Date</w:t>
      </w:r>
    </w:p>
    <w:p w14:paraId="69BA9A42" w14:textId="77777777" w:rsidR="00AB11FF" w:rsidRPr="00072FEB" w:rsidRDefault="00AB11FF" w:rsidP="00AB11FF">
      <w:pPr>
        <w:numPr>
          <w:ilvl w:val="0"/>
          <w:numId w:val="8"/>
        </w:numPr>
        <w:ind w:left="630" w:hanging="270"/>
        <w:contextualSpacing/>
        <w:rPr>
          <w:rStyle w:val="Hyperlink"/>
          <w:rFonts w:asciiTheme="majorHAnsi" w:hAnsiTheme="majorHAnsi"/>
          <w:color w:val="000000" w:themeColor="text1"/>
          <w:u w:val="none"/>
        </w:rPr>
      </w:pPr>
      <w:r w:rsidRPr="00835085">
        <w:rPr>
          <w:rFonts w:asciiTheme="majorHAnsi" w:hAnsiTheme="majorHAnsi"/>
          <w:color w:val="000000" w:themeColor="text1"/>
        </w:rPr>
        <w:t xml:space="preserve">Supplier goes to: </w:t>
      </w:r>
      <w:hyperlink r:id="rId18" w:history="1">
        <w:r w:rsidRPr="00835085">
          <w:rPr>
            <w:rStyle w:val="Hyperlink"/>
            <w:rFonts w:ascii="Georgia" w:hAnsi="Georgia"/>
          </w:rPr>
          <w:t>https://my.allisontransmission.com</w:t>
        </w:r>
      </w:hyperlink>
    </w:p>
    <w:p w14:paraId="36BCBE5A" w14:textId="77777777" w:rsidR="00072FEB" w:rsidRPr="00835085" w:rsidRDefault="006C4088" w:rsidP="00072FEB">
      <w:pPr>
        <w:numPr>
          <w:ilvl w:val="1"/>
          <w:numId w:val="8"/>
        </w:numPr>
        <w:contextualSpacing/>
        <w:rPr>
          <w:rFonts w:asciiTheme="majorHAnsi" w:hAnsiTheme="majorHAnsi"/>
          <w:color w:val="000000" w:themeColor="text1"/>
        </w:rPr>
      </w:pPr>
      <w:r w:rsidRPr="00F3089B">
        <w:rPr>
          <w:rFonts w:asciiTheme="majorHAnsi" w:hAnsiTheme="majorHAnsi"/>
          <w:b/>
          <w:color w:val="000000" w:themeColor="text1"/>
          <w:sz w:val="32"/>
        </w:rPr>
        <w:t>NOTE: Internet Explorer 8 is the only web browser that is supported by iPPAP</w:t>
      </w:r>
    </w:p>
    <w:p w14:paraId="01DF5D83" w14:textId="77777777" w:rsidR="00AB11FF" w:rsidRPr="00835085" w:rsidRDefault="00AB11FF" w:rsidP="00AB11FF">
      <w:pPr>
        <w:numPr>
          <w:ilvl w:val="0"/>
          <w:numId w:val="8"/>
        </w:numPr>
        <w:ind w:left="630" w:hanging="270"/>
        <w:contextualSpacing/>
        <w:rPr>
          <w:rFonts w:asciiTheme="majorHAnsi" w:hAnsiTheme="majorHAnsi"/>
          <w:color w:val="000000" w:themeColor="text1"/>
        </w:rPr>
      </w:pPr>
      <w:r w:rsidRPr="00835085">
        <w:rPr>
          <w:rFonts w:asciiTheme="majorHAnsi" w:hAnsiTheme="majorHAnsi"/>
          <w:color w:val="000000" w:themeColor="text1"/>
        </w:rPr>
        <w:t>Supplier logs in</w:t>
      </w:r>
    </w:p>
    <w:p w14:paraId="711323C2" w14:textId="77777777" w:rsidR="00AB11FF" w:rsidRDefault="00AB11FF" w:rsidP="00AB11FF">
      <w:pPr>
        <w:pStyle w:val="ATIHeader1"/>
        <w:numPr>
          <w:ilvl w:val="0"/>
          <w:numId w:val="0"/>
        </w:numPr>
        <w:ind w:left="360" w:hanging="360"/>
        <w:outlineLvl w:val="0"/>
        <w:rPr>
          <w:rFonts w:asciiTheme="majorHAnsi" w:hAnsiTheme="majorHAnsi"/>
          <w:color w:val="000000" w:themeColor="text1"/>
          <w:sz w:val="28"/>
        </w:rPr>
      </w:pPr>
      <w:r w:rsidRPr="009B1CB2">
        <w:rPr>
          <w:rFonts w:ascii="Calibri" w:eastAsia="Calibri" w:hAnsi="Calibri" w:cs="Times New Roman"/>
          <w:b w:val="0"/>
          <w:noProof/>
          <w:sz w:val="28"/>
          <w:szCs w:val="28"/>
        </w:rPr>
        <w:drawing>
          <wp:inline distT="0" distB="0" distL="0" distR="0" wp14:anchorId="46EE2E13" wp14:editId="3A6A65F8">
            <wp:extent cx="6400800" cy="3607470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9" t="-181" r="286" b="106"/>
                    <a:stretch/>
                  </pic:blipFill>
                  <pic:spPr bwMode="auto">
                    <a:xfrm>
                      <a:off x="0" y="0"/>
                      <a:ext cx="6400800" cy="360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64FBA06" w14:textId="77777777" w:rsidR="00AB11FF" w:rsidRDefault="00AB11FF">
      <w:pPr>
        <w:rPr>
          <w:rFonts w:asciiTheme="majorHAnsi" w:eastAsia="Arial Unicode MS" w:hAnsiTheme="majorHAnsi" w:cs="Arial"/>
          <w:b/>
          <w:color w:val="000000" w:themeColor="text1"/>
          <w:sz w:val="28"/>
        </w:rPr>
      </w:pPr>
      <w:r>
        <w:rPr>
          <w:rFonts w:asciiTheme="majorHAnsi" w:hAnsiTheme="majorHAnsi"/>
          <w:color w:val="000000" w:themeColor="text1"/>
          <w:sz w:val="28"/>
        </w:rPr>
        <w:br w:type="page"/>
      </w:r>
    </w:p>
    <w:p w14:paraId="3BA03BFE" w14:textId="77777777" w:rsidR="00AB11FF" w:rsidRDefault="00AB11FF" w:rsidP="00AB11FF">
      <w:pPr>
        <w:numPr>
          <w:ilvl w:val="0"/>
          <w:numId w:val="8"/>
        </w:numPr>
        <w:ind w:left="630" w:hanging="270"/>
        <w:contextualSpacing/>
        <w:rPr>
          <w:rFonts w:asciiTheme="majorHAnsi" w:hAnsiTheme="majorHAnsi"/>
          <w:color w:val="000000" w:themeColor="text1"/>
        </w:rPr>
      </w:pPr>
      <w:r w:rsidRPr="00835085">
        <w:rPr>
          <w:rFonts w:asciiTheme="majorHAnsi" w:hAnsiTheme="majorHAnsi"/>
          <w:color w:val="000000" w:themeColor="text1"/>
        </w:rPr>
        <w:lastRenderedPageBreak/>
        <w:t>Supplier Dashboard is shown:</w:t>
      </w:r>
    </w:p>
    <w:p w14:paraId="0D2A4183" w14:textId="77777777" w:rsidR="00B051DA" w:rsidRPr="00835085" w:rsidRDefault="00B051DA" w:rsidP="00B051DA">
      <w:pPr>
        <w:numPr>
          <w:ilvl w:val="1"/>
          <w:numId w:val="8"/>
        </w:numPr>
        <w:contextualSpacing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NOTE: Once a PPAP shows up in supplier’s Dashboard and email, the PPAP date must be submitted within 30 days</w:t>
      </w:r>
    </w:p>
    <w:p w14:paraId="292007F2" w14:textId="77777777" w:rsidR="00AB11FF" w:rsidRPr="00835085" w:rsidRDefault="00117E86" w:rsidP="00AB11FF">
      <w:pPr>
        <w:numPr>
          <w:ilvl w:val="1"/>
          <w:numId w:val="8"/>
        </w:numPr>
        <w:contextualSpacing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See Appendix for explanation of columns</w:t>
      </w:r>
    </w:p>
    <w:p w14:paraId="4CDDA216" w14:textId="77777777" w:rsidR="00AB11FF" w:rsidRDefault="00AB11FF" w:rsidP="00AB11FF">
      <w:pPr>
        <w:pStyle w:val="ATIHeader1"/>
        <w:numPr>
          <w:ilvl w:val="0"/>
          <w:numId w:val="0"/>
        </w:numPr>
        <w:ind w:left="360" w:hanging="360"/>
        <w:outlineLvl w:val="0"/>
        <w:rPr>
          <w:rFonts w:asciiTheme="majorHAnsi" w:hAnsiTheme="majorHAnsi"/>
          <w:color w:val="000000" w:themeColor="text1"/>
          <w:sz w:val="28"/>
        </w:rPr>
      </w:pPr>
      <w:r w:rsidRPr="004B7AD7">
        <w:rPr>
          <w:rFonts w:ascii="Calibri" w:eastAsia="Calibri" w:hAnsi="Calibri" w:cs="Times New Roman"/>
          <w:noProof/>
          <w:color w:val="auto"/>
          <w:sz w:val="28"/>
          <w:szCs w:val="28"/>
        </w:rPr>
        <w:drawing>
          <wp:inline distT="0" distB="0" distL="0" distR="0" wp14:anchorId="1ED6B77C" wp14:editId="2E49C21A">
            <wp:extent cx="5943600" cy="3368040"/>
            <wp:effectExtent l="0" t="0" r="0" b="381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790"/>
                    <a:stretch/>
                  </pic:blipFill>
                  <pic:spPr bwMode="auto">
                    <a:xfrm>
                      <a:off x="0" y="0"/>
                      <a:ext cx="594360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D9FF14B" w14:textId="77777777" w:rsidR="00835085" w:rsidRPr="00835085" w:rsidRDefault="00835085" w:rsidP="00835085">
      <w:pPr>
        <w:numPr>
          <w:ilvl w:val="0"/>
          <w:numId w:val="8"/>
        </w:numPr>
        <w:ind w:left="630" w:hanging="270"/>
        <w:contextualSpacing/>
        <w:rPr>
          <w:rFonts w:asciiTheme="majorHAnsi" w:eastAsia="Arial Unicode MS" w:hAnsiTheme="majorHAnsi" w:cs="Arial"/>
          <w:b/>
          <w:color w:val="000000" w:themeColor="text1"/>
          <w:sz w:val="28"/>
        </w:rPr>
      </w:pPr>
      <w:r w:rsidRPr="00835085">
        <w:rPr>
          <w:rFonts w:asciiTheme="majorHAnsi" w:hAnsiTheme="majorHAnsi"/>
          <w:color w:val="000000" w:themeColor="text1"/>
          <w:sz w:val="28"/>
        </w:rPr>
        <w:br w:type="page"/>
      </w:r>
      <w:r w:rsidRPr="00835085">
        <w:rPr>
          <w:rFonts w:asciiTheme="majorHAnsi" w:hAnsiTheme="majorHAnsi"/>
          <w:color w:val="000000" w:themeColor="text1"/>
        </w:rPr>
        <w:lastRenderedPageBreak/>
        <w:t>Click on relevant PPAP Number</w:t>
      </w:r>
    </w:p>
    <w:p w14:paraId="2BF8B924" w14:textId="77777777" w:rsidR="00835085" w:rsidRPr="00D64998" w:rsidRDefault="00835085" w:rsidP="00D64998">
      <w:pPr>
        <w:numPr>
          <w:ilvl w:val="0"/>
          <w:numId w:val="8"/>
        </w:numPr>
        <w:ind w:left="630" w:hanging="270"/>
        <w:contextualSpacing/>
        <w:rPr>
          <w:rFonts w:asciiTheme="majorHAnsi" w:eastAsia="Arial Unicode MS" w:hAnsiTheme="majorHAnsi" w:cs="Arial"/>
          <w:b/>
          <w:color w:val="000000" w:themeColor="text1"/>
          <w:sz w:val="28"/>
        </w:rPr>
      </w:pPr>
      <w:r w:rsidRPr="00D64998">
        <w:rPr>
          <w:rFonts w:asciiTheme="majorHAnsi" w:hAnsiTheme="majorHAnsi"/>
          <w:color w:val="000000" w:themeColor="text1"/>
        </w:rPr>
        <w:t xml:space="preserve">Clicking PPAP </w:t>
      </w:r>
      <w:r w:rsidR="00D64998" w:rsidRPr="00D64998">
        <w:rPr>
          <w:rFonts w:asciiTheme="majorHAnsi" w:hAnsiTheme="majorHAnsi"/>
          <w:color w:val="000000" w:themeColor="text1"/>
        </w:rPr>
        <w:t>number opens c-folder view</w:t>
      </w:r>
    </w:p>
    <w:p w14:paraId="7FE36D52" w14:textId="77777777" w:rsidR="00B051DA" w:rsidRDefault="00D64998" w:rsidP="00D64998">
      <w:pPr>
        <w:contextualSpacing/>
        <w:rPr>
          <w:rFonts w:asciiTheme="majorHAnsi" w:eastAsia="Arial Unicode MS" w:hAnsiTheme="majorHAnsi" w:cs="Arial"/>
          <w:b/>
          <w:color w:val="000000" w:themeColor="text1"/>
          <w:sz w:val="28"/>
        </w:rPr>
      </w:pPr>
      <w:r>
        <w:rPr>
          <w:rFonts w:ascii="Calibri" w:eastAsia="Calibri" w:hAnsi="Calibr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A81FCF" wp14:editId="72D92329">
                <wp:simplePos x="0" y="0"/>
                <wp:positionH relativeFrom="column">
                  <wp:posOffset>584010</wp:posOffset>
                </wp:positionH>
                <wp:positionV relativeFrom="paragraph">
                  <wp:posOffset>1526540</wp:posOffset>
                </wp:positionV>
                <wp:extent cx="594360" cy="301752"/>
                <wp:effectExtent l="19050" t="19050" r="15240" b="222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30175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65F061" w14:textId="77777777" w:rsidR="00852AD5" w:rsidRDefault="00852AD5" w:rsidP="00852A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81FCF" id="Rectangle 17" o:spid="_x0000_s1027" style="position:absolute;margin-left:46pt;margin-top:120.2pt;width:46.8pt;height:2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" filled="f" strokecolor="red" strokeweight="3pt">
                <v:textbox>
                  <w:txbxContent>
                    <w:p w14:paraId="1265F061" w14:textId="77777777" w:rsidR="00852AD5" w:rsidRDefault="00852AD5" w:rsidP="00852A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4B7AD7"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0F26C95E" wp14:editId="5E07DD29">
            <wp:extent cx="5768614" cy="3200400"/>
            <wp:effectExtent l="0" t="0" r="381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" t="19759" r="61895" b="42567"/>
                    <a:stretch/>
                  </pic:blipFill>
                  <pic:spPr bwMode="auto">
                    <a:xfrm>
                      <a:off x="0" y="0"/>
                      <a:ext cx="5772048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5DB6C" w14:textId="77777777" w:rsidR="00B051DA" w:rsidRDefault="00B051DA">
      <w:pPr>
        <w:rPr>
          <w:rFonts w:asciiTheme="majorHAnsi" w:eastAsia="Arial Unicode MS" w:hAnsiTheme="majorHAnsi" w:cs="Arial"/>
          <w:b/>
          <w:color w:val="000000" w:themeColor="text1"/>
          <w:sz w:val="28"/>
        </w:rPr>
      </w:pPr>
      <w:r>
        <w:rPr>
          <w:rFonts w:asciiTheme="majorHAnsi" w:eastAsia="Arial Unicode MS" w:hAnsiTheme="majorHAnsi" w:cs="Arial"/>
          <w:b/>
          <w:color w:val="000000" w:themeColor="text1"/>
          <w:sz w:val="28"/>
        </w:rPr>
        <w:br w:type="page"/>
      </w:r>
    </w:p>
    <w:p w14:paraId="571FA928" w14:textId="77777777" w:rsidR="00D64998" w:rsidRDefault="002941D4" w:rsidP="00686E5D">
      <w:pPr>
        <w:numPr>
          <w:ilvl w:val="0"/>
          <w:numId w:val="8"/>
        </w:numPr>
        <w:ind w:left="630" w:hanging="270"/>
        <w:contextualSpacing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lastRenderedPageBreak/>
        <w:t>Supplier selects Folder</w:t>
      </w:r>
    </w:p>
    <w:p w14:paraId="74A94516" w14:textId="77777777" w:rsidR="002941D4" w:rsidRDefault="002941D4" w:rsidP="002941D4">
      <w:pPr>
        <w:numPr>
          <w:ilvl w:val="1"/>
          <w:numId w:val="8"/>
        </w:numPr>
        <w:contextualSpacing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NOTE – PPAP Requirements are listed under Folder dropdown menu</w:t>
      </w:r>
    </w:p>
    <w:p w14:paraId="1CCC49DE" w14:textId="77777777" w:rsidR="002941D4" w:rsidRDefault="002941D4" w:rsidP="00686E5D">
      <w:pPr>
        <w:numPr>
          <w:ilvl w:val="0"/>
          <w:numId w:val="8"/>
        </w:numPr>
        <w:ind w:left="630" w:hanging="270"/>
        <w:contextualSpacing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Supplier selects Date Overview</w:t>
      </w:r>
    </w:p>
    <w:p w14:paraId="643A7A46" w14:textId="77777777" w:rsidR="00871196" w:rsidRDefault="002941D4" w:rsidP="002941D4">
      <w:pPr>
        <w:contextualSpacing/>
        <w:rPr>
          <w:rFonts w:asciiTheme="majorHAnsi" w:hAnsiTheme="majorHAnsi"/>
          <w:color w:val="000000" w:themeColor="text1"/>
        </w:rPr>
      </w:pPr>
      <w:r w:rsidRPr="00E305C7"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6EBC48B5" wp14:editId="483E274A">
            <wp:extent cx="6139211" cy="3448050"/>
            <wp:effectExtent l="0" t="0" r="0" b="0"/>
            <wp:docPr id="18" name="Picture 2" descr="H:\Projects\iPPAP\iPPAP Training Pictures\Manual PPAP\3. Supplier Input for PPAP\2. Date Over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:\Projects\iPPAP\iPPAP Training Pictures\Manual PPAP\3. Supplier Input for PPAP\2. Date Overvi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4" r="21590" b="5921"/>
                    <a:stretch/>
                  </pic:blipFill>
                  <pic:spPr bwMode="auto">
                    <a:xfrm>
                      <a:off x="0" y="0"/>
                      <a:ext cx="6143373" cy="345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1CB36" w14:textId="77777777" w:rsidR="00871196" w:rsidRDefault="00871196">
      <w:p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br w:type="page"/>
      </w:r>
    </w:p>
    <w:p w14:paraId="528DB327" w14:textId="77777777" w:rsidR="002941D4" w:rsidRDefault="00871196" w:rsidP="008540C5">
      <w:pPr>
        <w:numPr>
          <w:ilvl w:val="0"/>
          <w:numId w:val="8"/>
        </w:numPr>
        <w:ind w:left="630" w:hanging="270"/>
        <w:contextualSpacing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lastRenderedPageBreak/>
        <w:t>Enter a PPAP Submit Date</w:t>
      </w:r>
    </w:p>
    <w:p w14:paraId="211EC586" w14:textId="77777777" w:rsidR="00871196" w:rsidRDefault="00871196" w:rsidP="008540C5">
      <w:pPr>
        <w:numPr>
          <w:ilvl w:val="1"/>
          <w:numId w:val="8"/>
        </w:numPr>
        <w:contextualSpacing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NOTE – this is the date the supplier commits to completing PPAP</w:t>
      </w:r>
    </w:p>
    <w:p w14:paraId="348C5DCD" w14:textId="77777777" w:rsidR="00871196" w:rsidRDefault="00871196" w:rsidP="008540C5">
      <w:pPr>
        <w:numPr>
          <w:ilvl w:val="0"/>
          <w:numId w:val="8"/>
        </w:numPr>
        <w:ind w:left="630" w:hanging="270"/>
        <w:contextualSpacing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Click Save</w:t>
      </w:r>
    </w:p>
    <w:p w14:paraId="07F75D30" w14:textId="77777777" w:rsidR="00871196" w:rsidRDefault="00871196" w:rsidP="00871196">
      <w:pPr>
        <w:rPr>
          <w:rFonts w:asciiTheme="majorHAnsi" w:hAnsiTheme="majorHAnsi"/>
          <w:color w:val="000000" w:themeColor="text1"/>
        </w:rPr>
      </w:pPr>
    </w:p>
    <w:p w14:paraId="37BEBA81" w14:textId="77777777" w:rsidR="00DB595F" w:rsidRDefault="00871196" w:rsidP="00871196">
      <w:p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noProof/>
          <w:color w:val="000000" w:themeColor="text1"/>
        </w:rPr>
        <w:drawing>
          <wp:inline distT="0" distB="0" distL="0" distR="0" wp14:anchorId="13760C24" wp14:editId="32BC74C8">
            <wp:extent cx="6401435" cy="38868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388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05A5F4" w14:textId="77777777" w:rsidR="00DB595F" w:rsidRDefault="00DB595F">
      <w:p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br w:type="page"/>
      </w:r>
    </w:p>
    <w:p w14:paraId="12BC593C" w14:textId="77777777" w:rsidR="00871196" w:rsidRDefault="00DB595F" w:rsidP="008540C5">
      <w:pPr>
        <w:numPr>
          <w:ilvl w:val="0"/>
          <w:numId w:val="8"/>
        </w:numPr>
        <w:ind w:left="630" w:hanging="270"/>
        <w:contextualSpacing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lastRenderedPageBreak/>
        <w:t>Click the PPAP Number</w:t>
      </w:r>
    </w:p>
    <w:p w14:paraId="5EB8133C" w14:textId="77777777" w:rsidR="00DB595F" w:rsidRDefault="00140FCA" w:rsidP="00DB595F">
      <w:p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D8DCE0" wp14:editId="549E2409">
                <wp:simplePos x="0" y="0"/>
                <wp:positionH relativeFrom="column">
                  <wp:posOffset>240475</wp:posOffset>
                </wp:positionH>
                <wp:positionV relativeFrom="paragraph">
                  <wp:posOffset>943189</wp:posOffset>
                </wp:positionV>
                <wp:extent cx="450652" cy="201608"/>
                <wp:effectExtent l="0" t="0" r="26035" b="27305"/>
                <wp:wrapNone/>
                <wp:docPr id="451" name="Rectangl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52" cy="2016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46DEC" id="Rectangle 451" o:spid="_x0000_s1026" style="position:absolute;margin-left:18.95pt;margin-top:74.25pt;width:35.5pt;height:1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" filled="f" strokecolor="red" strokeweight="2pt"/>
            </w:pict>
          </mc:Fallback>
        </mc:AlternateContent>
      </w:r>
      <w:r w:rsidR="00DB595F">
        <w:rPr>
          <w:rFonts w:asciiTheme="majorHAnsi" w:hAnsiTheme="majorHAnsi"/>
          <w:noProof/>
          <w:color w:val="000000" w:themeColor="text1"/>
        </w:rPr>
        <w:drawing>
          <wp:inline distT="0" distB="0" distL="0" distR="0" wp14:anchorId="51D962FC" wp14:editId="1BB735BD">
            <wp:extent cx="6401435" cy="3877310"/>
            <wp:effectExtent l="0" t="0" r="0" b="889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387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C6C6BA" w14:textId="77777777" w:rsidR="00140FCA" w:rsidRDefault="00140FCA">
      <w:p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br w:type="page"/>
      </w:r>
    </w:p>
    <w:p w14:paraId="22C2B6EC" w14:textId="77777777" w:rsidR="00140FCA" w:rsidRDefault="00140FCA" w:rsidP="008540C5">
      <w:pPr>
        <w:numPr>
          <w:ilvl w:val="0"/>
          <w:numId w:val="8"/>
        </w:numPr>
        <w:ind w:left="630" w:hanging="270"/>
        <w:contextualSpacing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lastRenderedPageBreak/>
        <w:t>Status automatically changes to “PPAP Date Submitted”</w:t>
      </w:r>
    </w:p>
    <w:p w14:paraId="22F03E0C" w14:textId="77777777" w:rsidR="00140FCA" w:rsidRDefault="00140FCA" w:rsidP="00140FCA">
      <w:p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noProof/>
          <w:color w:val="000000" w:themeColor="text1"/>
        </w:rPr>
        <w:drawing>
          <wp:inline distT="0" distB="0" distL="0" distR="0" wp14:anchorId="5E95657B" wp14:editId="24630703">
            <wp:extent cx="5772785" cy="4001135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400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8922AE" w14:textId="77777777" w:rsidR="00140FCA" w:rsidRDefault="00140FCA">
      <w:p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br w:type="page"/>
      </w:r>
    </w:p>
    <w:p w14:paraId="290462A0" w14:textId="77777777" w:rsidR="00140FCA" w:rsidRDefault="00140FCA" w:rsidP="008540C5">
      <w:pPr>
        <w:numPr>
          <w:ilvl w:val="0"/>
          <w:numId w:val="8"/>
        </w:numPr>
        <w:ind w:left="630" w:hanging="270"/>
        <w:contextualSpacing/>
        <w:rPr>
          <w:rFonts w:asciiTheme="majorHAnsi" w:hAnsiTheme="majorHAnsi"/>
          <w:color w:val="000000" w:themeColor="text1"/>
        </w:rPr>
      </w:pPr>
      <w:r w:rsidRPr="00140FCA">
        <w:rPr>
          <w:rFonts w:asciiTheme="majorHAnsi" w:hAnsiTheme="majorHAnsi"/>
          <w:color w:val="000000" w:themeColor="text1"/>
        </w:rPr>
        <w:lastRenderedPageBreak/>
        <w:t>STOP!!!  Allison Supplier Quality Engineer will review the submitted PPAP Date and change</w:t>
      </w:r>
      <w:r>
        <w:rPr>
          <w:rFonts w:asciiTheme="majorHAnsi" w:hAnsiTheme="majorHAnsi"/>
          <w:color w:val="000000" w:themeColor="text1"/>
        </w:rPr>
        <w:t xml:space="preserve"> status to “PPAP Date Scheduled</w:t>
      </w:r>
      <w:r w:rsidRPr="00140FCA">
        <w:rPr>
          <w:rFonts w:asciiTheme="majorHAnsi" w:hAnsiTheme="majorHAnsi"/>
          <w:color w:val="000000" w:themeColor="text1"/>
        </w:rPr>
        <w:t xml:space="preserve">” if approved.  Once the PPAP Date is approved, supplier can complete </w:t>
      </w:r>
      <w:r>
        <w:rPr>
          <w:rFonts w:asciiTheme="majorHAnsi" w:hAnsiTheme="majorHAnsi"/>
          <w:color w:val="000000" w:themeColor="text1"/>
        </w:rPr>
        <w:t xml:space="preserve">PPAP </w:t>
      </w:r>
      <w:r w:rsidRPr="00140FCA">
        <w:rPr>
          <w:rFonts w:asciiTheme="majorHAnsi" w:hAnsiTheme="majorHAnsi"/>
          <w:color w:val="000000" w:themeColor="text1"/>
        </w:rPr>
        <w:t>requirements.</w:t>
      </w:r>
    </w:p>
    <w:p w14:paraId="28485FE1" w14:textId="77777777" w:rsidR="00443EAE" w:rsidRDefault="006C640E" w:rsidP="006C640E">
      <w:pPr>
        <w:jc w:val="center"/>
        <w:rPr>
          <w:rFonts w:asciiTheme="majorHAnsi" w:hAnsiTheme="majorHAnsi"/>
          <w:color w:val="000000" w:themeColor="text1"/>
        </w:rPr>
      </w:pPr>
      <w:r>
        <w:rPr>
          <w:noProof/>
        </w:rPr>
        <w:drawing>
          <wp:inline distT="0" distB="0" distL="0" distR="0" wp14:anchorId="0610C414" wp14:editId="4C3ED967">
            <wp:extent cx="3780430" cy="3780430"/>
            <wp:effectExtent l="0" t="0" r="0" b="0"/>
            <wp:docPr id="453" name="Picture 453" descr="C:\Users\wz6d8t\AppData\Local\Microsoft\Windows\Temporary Internet Files\Content.IE5\RIJUQL1C\MC90043480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z6d8t\AppData\Local\Microsoft\Windows\Temporary Internet Files\Content.IE5\RIJUQL1C\MC900434805[1]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30" cy="378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306B6" w14:textId="77777777" w:rsidR="00443EAE" w:rsidRDefault="00443EAE">
      <w:p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br w:type="page"/>
      </w:r>
    </w:p>
    <w:p w14:paraId="52757B5D" w14:textId="77777777" w:rsidR="006C640E" w:rsidRDefault="006C3838" w:rsidP="005A4429">
      <w:pPr>
        <w:pStyle w:val="ATIHeader1"/>
        <w:numPr>
          <w:ilvl w:val="1"/>
          <w:numId w:val="14"/>
        </w:numPr>
        <w:outlineLvl w:val="0"/>
      </w:pPr>
      <w:r>
        <w:lastRenderedPageBreak/>
        <w:t>Supplier Completes and Submits PPAP</w:t>
      </w:r>
    </w:p>
    <w:p w14:paraId="000A7362" w14:textId="77777777" w:rsidR="006C3838" w:rsidRPr="006C3838" w:rsidRDefault="006C3838" w:rsidP="00B30232">
      <w:pPr>
        <w:pStyle w:val="ListParagraph"/>
        <w:numPr>
          <w:ilvl w:val="0"/>
          <w:numId w:val="9"/>
        </w:numPr>
        <w:rPr>
          <w:rStyle w:val="Hyperlink"/>
          <w:rFonts w:cstheme="minorHAnsi"/>
          <w:b/>
          <w:color w:val="000000" w:themeColor="text1"/>
          <w:u w:val="none"/>
        </w:rPr>
      </w:pPr>
      <w:r>
        <w:rPr>
          <w:rFonts w:cstheme="minorHAnsi"/>
          <w:color w:val="000000" w:themeColor="text1"/>
        </w:rPr>
        <w:t xml:space="preserve">Supplier goes to: </w:t>
      </w:r>
      <w:hyperlink r:id="rId26" w:history="1">
        <w:r w:rsidRPr="00835085">
          <w:rPr>
            <w:rStyle w:val="Hyperlink"/>
            <w:rFonts w:ascii="Georgia" w:hAnsi="Georgia"/>
          </w:rPr>
          <w:t>https://my.allisontransmission.com</w:t>
        </w:r>
      </w:hyperlink>
    </w:p>
    <w:p w14:paraId="2BF92CDA" w14:textId="77777777" w:rsidR="006C3838" w:rsidRDefault="006C3838" w:rsidP="00B30232">
      <w:pPr>
        <w:pStyle w:val="ListParagraph"/>
        <w:numPr>
          <w:ilvl w:val="0"/>
          <w:numId w:val="9"/>
        </w:numPr>
        <w:rPr>
          <w:rFonts w:cstheme="minorHAnsi"/>
          <w:color w:val="000000" w:themeColor="text1"/>
        </w:rPr>
      </w:pPr>
      <w:r w:rsidRPr="006C3838">
        <w:rPr>
          <w:rFonts w:cstheme="minorHAnsi"/>
          <w:color w:val="000000" w:themeColor="text1"/>
        </w:rPr>
        <w:t>Supplier logs in</w:t>
      </w:r>
    </w:p>
    <w:p w14:paraId="113A6E28" w14:textId="77777777" w:rsidR="006C3838" w:rsidRDefault="006C3838" w:rsidP="006C3838">
      <w:pPr>
        <w:pStyle w:val="ATIHeader1"/>
        <w:numPr>
          <w:ilvl w:val="0"/>
          <w:numId w:val="0"/>
        </w:numPr>
        <w:ind w:left="360" w:hanging="360"/>
      </w:pPr>
      <w:r w:rsidRPr="009B1CB2">
        <w:rPr>
          <w:rFonts w:ascii="Calibri" w:eastAsia="Calibri" w:hAnsi="Calibri" w:cs="Times New Roman"/>
          <w:b w:val="0"/>
          <w:noProof/>
          <w:sz w:val="28"/>
          <w:szCs w:val="28"/>
        </w:rPr>
        <w:drawing>
          <wp:inline distT="0" distB="0" distL="0" distR="0" wp14:anchorId="22272FB8" wp14:editId="545E5D84">
            <wp:extent cx="6400800" cy="3607470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9" t="-181" r="286" b="106"/>
                    <a:stretch/>
                  </pic:blipFill>
                  <pic:spPr bwMode="auto">
                    <a:xfrm>
                      <a:off x="0" y="0"/>
                      <a:ext cx="6400800" cy="360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9A0B62C" w14:textId="77777777" w:rsidR="006C3838" w:rsidRDefault="006C3838">
      <w:pPr>
        <w:rPr>
          <w:rFonts w:ascii="Arial" w:eastAsia="Arial Unicode MS" w:hAnsi="Arial" w:cs="Arial"/>
          <w:b/>
          <w:color w:val="17365D" w:themeColor="text2" w:themeShade="BF"/>
          <w:sz w:val="32"/>
        </w:rPr>
      </w:pPr>
      <w:r>
        <w:br w:type="page"/>
      </w:r>
    </w:p>
    <w:p w14:paraId="75796DF4" w14:textId="77777777" w:rsidR="006C3838" w:rsidRDefault="006C3838" w:rsidP="00B30232">
      <w:pPr>
        <w:pStyle w:val="ListParagraph"/>
        <w:numPr>
          <w:ilvl w:val="0"/>
          <w:numId w:val="9"/>
        </w:numPr>
      </w:pPr>
      <w:r>
        <w:lastRenderedPageBreak/>
        <w:t>Supplier Dashboard is shown:</w:t>
      </w:r>
    </w:p>
    <w:p w14:paraId="4E7C1DC7" w14:textId="77777777" w:rsidR="006C3838" w:rsidRDefault="006C3838" w:rsidP="006C3838">
      <w:pPr>
        <w:pStyle w:val="ATIHeader1"/>
        <w:numPr>
          <w:ilvl w:val="0"/>
          <w:numId w:val="0"/>
        </w:numPr>
        <w:ind w:left="360" w:hanging="360"/>
      </w:pPr>
      <w:r w:rsidRPr="004B7AD7">
        <w:rPr>
          <w:rFonts w:ascii="Calibri" w:eastAsia="Calibri" w:hAnsi="Calibri" w:cs="Times New Roman"/>
          <w:noProof/>
          <w:color w:val="auto"/>
          <w:sz w:val="28"/>
          <w:szCs w:val="28"/>
        </w:rPr>
        <w:drawing>
          <wp:inline distT="0" distB="0" distL="0" distR="0" wp14:anchorId="43366938" wp14:editId="196F6223">
            <wp:extent cx="5943600" cy="3368040"/>
            <wp:effectExtent l="0" t="0" r="0" b="381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790"/>
                    <a:stretch/>
                  </pic:blipFill>
                  <pic:spPr bwMode="auto">
                    <a:xfrm>
                      <a:off x="0" y="0"/>
                      <a:ext cx="594360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A8F4A1E" w14:textId="77777777" w:rsidR="006C3838" w:rsidRDefault="006C3838">
      <w:pPr>
        <w:rPr>
          <w:rFonts w:ascii="Arial" w:eastAsia="Arial Unicode MS" w:hAnsi="Arial" w:cs="Arial"/>
          <w:b/>
          <w:color w:val="17365D" w:themeColor="text2" w:themeShade="BF"/>
          <w:sz w:val="32"/>
        </w:rPr>
      </w:pPr>
      <w:r>
        <w:br w:type="page"/>
      </w:r>
    </w:p>
    <w:p w14:paraId="361B06D0" w14:textId="77777777" w:rsidR="006C3838" w:rsidRDefault="006C3838" w:rsidP="00B30232">
      <w:pPr>
        <w:pStyle w:val="ListParagraph"/>
        <w:numPr>
          <w:ilvl w:val="0"/>
          <w:numId w:val="9"/>
        </w:numPr>
      </w:pPr>
      <w:r>
        <w:lastRenderedPageBreak/>
        <w:t>Click on relevant PPAP number</w:t>
      </w:r>
    </w:p>
    <w:p w14:paraId="45E12FF4" w14:textId="77777777" w:rsidR="00795DB3" w:rsidRDefault="00852AD5" w:rsidP="00852AD5">
      <w:pPr>
        <w:pStyle w:val="ATIHeader1"/>
        <w:numPr>
          <w:ilvl w:val="0"/>
          <w:numId w:val="0"/>
        </w:numPr>
        <w:ind w:left="360" w:hanging="360"/>
      </w:pPr>
      <w:r>
        <w:rPr>
          <w:rFonts w:ascii="Calibri" w:eastAsia="Calibri" w:hAnsi="Calibr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14958E" wp14:editId="6DBA554E">
                <wp:simplePos x="0" y="0"/>
                <wp:positionH relativeFrom="column">
                  <wp:posOffset>584761</wp:posOffset>
                </wp:positionH>
                <wp:positionV relativeFrom="paragraph">
                  <wp:posOffset>1529130</wp:posOffset>
                </wp:positionV>
                <wp:extent cx="594360" cy="301625"/>
                <wp:effectExtent l="19050" t="19050" r="15240" b="222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301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02B5A" w14:textId="77777777" w:rsidR="00852AD5" w:rsidRDefault="00852AD5" w:rsidP="00852A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4958E" id="Rectangle 4" o:spid="_x0000_s1028" style="position:absolute;left:0;text-align:left;margin-left:46.05pt;margin-top:120.4pt;width:46.8pt;height:2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" filled="f" strokecolor="red" strokeweight="3pt">
                <v:textbox>
                  <w:txbxContent>
                    <w:p w14:paraId="41B02B5A" w14:textId="77777777" w:rsidR="00852AD5" w:rsidRDefault="00852AD5" w:rsidP="00852A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4B7AD7"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206780AF" wp14:editId="3DC06A0E">
            <wp:extent cx="5768614" cy="32004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" t="19759" r="61895" b="42567"/>
                    <a:stretch/>
                  </pic:blipFill>
                  <pic:spPr bwMode="auto">
                    <a:xfrm>
                      <a:off x="0" y="0"/>
                      <a:ext cx="5772048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98E09" w14:textId="77777777" w:rsidR="00795DB3" w:rsidRDefault="00795DB3">
      <w:pPr>
        <w:rPr>
          <w:rFonts w:ascii="Arial" w:eastAsia="Arial Unicode MS" w:hAnsi="Arial" w:cs="Arial"/>
          <w:b/>
          <w:color w:val="17365D" w:themeColor="text2" w:themeShade="BF"/>
          <w:sz w:val="32"/>
        </w:rPr>
      </w:pPr>
      <w:r>
        <w:br w:type="page"/>
      </w:r>
    </w:p>
    <w:p w14:paraId="02CAECC7" w14:textId="77777777" w:rsidR="00852AD5" w:rsidRPr="00795DB3" w:rsidRDefault="00795DB3" w:rsidP="00B30232">
      <w:pPr>
        <w:pStyle w:val="ListParagraph"/>
        <w:numPr>
          <w:ilvl w:val="0"/>
          <w:numId w:val="9"/>
        </w:numPr>
        <w:rPr>
          <w:rFonts w:cstheme="minorHAnsi"/>
          <w:b/>
        </w:rPr>
      </w:pPr>
      <w:r>
        <w:rPr>
          <w:rFonts w:cstheme="minorHAnsi"/>
        </w:rPr>
        <w:lastRenderedPageBreak/>
        <w:t>New window opens</w:t>
      </w:r>
    </w:p>
    <w:p w14:paraId="3DEA4B5C" w14:textId="77777777" w:rsidR="00795DB3" w:rsidRPr="00795DB3" w:rsidRDefault="00795DB3" w:rsidP="00B30232">
      <w:pPr>
        <w:pStyle w:val="ListParagraph"/>
        <w:numPr>
          <w:ilvl w:val="0"/>
          <w:numId w:val="9"/>
        </w:numPr>
        <w:rPr>
          <w:rFonts w:cstheme="minorHAnsi"/>
          <w:b/>
        </w:rPr>
      </w:pPr>
      <w:r>
        <w:rPr>
          <w:rFonts w:cstheme="minorHAnsi"/>
        </w:rPr>
        <w:t>Select dropdown arrow to view folders</w:t>
      </w:r>
    </w:p>
    <w:p w14:paraId="6059E3AF" w14:textId="77777777" w:rsidR="00795DB3" w:rsidRPr="00795DB3" w:rsidRDefault="00795DB3" w:rsidP="00B30232">
      <w:pPr>
        <w:pStyle w:val="ListParagraph"/>
        <w:numPr>
          <w:ilvl w:val="0"/>
          <w:numId w:val="9"/>
        </w:numPr>
        <w:rPr>
          <w:rFonts w:cstheme="minorHAnsi"/>
          <w:b/>
        </w:rPr>
      </w:pPr>
      <w:r>
        <w:rPr>
          <w:rFonts w:cstheme="minorHAnsi"/>
        </w:rPr>
        <w:t>Select a folder</w:t>
      </w:r>
    </w:p>
    <w:p w14:paraId="7380AA8E" w14:textId="77777777" w:rsidR="00795DB3" w:rsidRDefault="00795DB3" w:rsidP="00795DB3">
      <w:pPr>
        <w:pStyle w:val="ATIHeader1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B16292" wp14:editId="451F3974">
                <wp:simplePos x="0" y="0"/>
                <wp:positionH relativeFrom="column">
                  <wp:posOffset>38101</wp:posOffset>
                </wp:positionH>
                <wp:positionV relativeFrom="paragraph">
                  <wp:posOffset>1271270</wp:posOffset>
                </wp:positionV>
                <wp:extent cx="209550" cy="167917"/>
                <wp:effectExtent l="0" t="0" r="19050" b="2286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79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F8814" w14:textId="77777777" w:rsidR="00795DB3" w:rsidRDefault="00795DB3" w:rsidP="00795DB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B16292" id="Rectangle 21" o:spid="_x0000_s1029" style="position:absolute;left:0;text-align:left;margin-left:3pt;margin-top:100.1pt;width:16.5pt;height:13.2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" filled="f" strokecolor="red" strokeweight="2pt">
                <v:textbox>
                  <w:txbxContent>
                    <w:p w14:paraId="161F8814" w14:textId="77777777" w:rsidR="00795DB3" w:rsidRDefault="00795DB3" w:rsidP="00795DB3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EBFCBE" wp14:editId="4D4BEA8D">
                <wp:simplePos x="0" y="0"/>
                <wp:positionH relativeFrom="column">
                  <wp:posOffset>248285</wp:posOffset>
                </wp:positionH>
                <wp:positionV relativeFrom="paragraph">
                  <wp:posOffset>1559560</wp:posOffset>
                </wp:positionV>
                <wp:extent cx="1574347" cy="167917"/>
                <wp:effectExtent l="0" t="0" r="26035" b="228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347" cy="1679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AB8C11" w14:textId="77777777" w:rsidR="00795DB3" w:rsidRDefault="00795DB3" w:rsidP="00795DB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9EBFCBE" id="Rectangle 20" o:spid="_x0000_s1030" style="position:absolute;left:0;text-align:left;margin-left:19.55pt;margin-top:122.8pt;width:123.95pt;height:13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" filled="f" strokecolor="red" strokeweight="2pt">
                <v:textbox>
                  <w:txbxContent>
                    <w:p w14:paraId="66AB8C11" w14:textId="77777777" w:rsidR="00795DB3" w:rsidRDefault="00795DB3" w:rsidP="00795DB3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47201C7" wp14:editId="54BB3856">
            <wp:extent cx="6303645" cy="3493135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BFEB3" w14:textId="77777777" w:rsidR="00795DB3" w:rsidRDefault="00795DB3">
      <w:pPr>
        <w:rPr>
          <w:rFonts w:ascii="Arial" w:eastAsia="Arial Unicode MS" w:hAnsi="Arial" w:cs="Arial"/>
          <w:b/>
          <w:color w:val="17365D" w:themeColor="text2" w:themeShade="BF"/>
          <w:sz w:val="32"/>
        </w:rPr>
      </w:pPr>
      <w:r>
        <w:br w:type="page"/>
      </w:r>
    </w:p>
    <w:p w14:paraId="0F06EF46" w14:textId="77777777" w:rsidR="00795DB3" w:rsidRPr="000963D8" w:rsidRDefault="00B663C2" w:rsidP="00B30232">
      <w:pPr>
        <w:pStyle w:val="ListParagraph"/>
        <w:numPr>
          <w:ilvl w:val="0"/>
          <w:numId w:val="9"/>
        </w:numPr>
        <w:rPr>
          <w:b/>
        </w:rPr>
      </w:pPr>
      <w:r>
        <w:lastRenderedPageBreak/>
        <w:t>Click “Create” to attach a document</w:t>
      </w:r>
    </w:p>
    <w:p w14:paraId="18160688" w14:textId="77777777" w:rsidR="000963D8" w:rsidRDefault="000963D8" w:rsidP="000963D8">
      <w:pPr>
        <w:pStyle w:val="ATIHeader1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6D1DA0" wp14:editId="4E16498F">
                <wp:simplePos x="0" y="0"/>
                <wp:positionH relativeFrom="column">
                  <wp:posOffset>4095115</wp:posOffset>
                </wp:positionH>
                <wp:positionV relativeFrom="paragraph">
                  <wp:posOffset>3039110</wp:posOffset>
                </wp:positionV>
                <wp:extent cx="352425" cy="167640"/>
                <wp:effectExtent l="0" t="0" r="28575" b="2286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5FD8C" w14:textId="77777777" w:rsidR="000963D8" w:rsidRDefault="000963D8" w:rsidP="000963D8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6D1DA0" id="Rectangle 23" o:spid="_x0000_s1031" style="position:absolute;left:0;text-align:left;margin-left:322.45pt;margin-top:239.3pt;width:27.75pt;height:13.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" filled="f" strokecolor="red" strokeweight="2pt">
                <v:textbox>
                  <w:txbxContent>
                    <w:p w14:paraId="7345FD8C" w14:textId="77777777" w:rsidR="000963D8" w:rsidRDefault="000963D8" w:rsidP="000963D8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810C2E6" wp14:editId="4611C420">
            <wp:extent cx="6303645" cy="3493135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05486E" w14:textId="77777777" w:rsidR="000963D8" w:rsidRDefault="000963D8">
      <w:pPr>
        <w:rPr>
          <w:rFonts w:ascii="Arial" w:eastAsia="Arial Unicode MS" w:hAnsi="Arial" w:cs="Arial"/>
          <w:b/>
          <w:color w:val="17365D" w:themeColor="text2" w:themeShade="BF"/>
          <w:sz w:val="32"/>
        </w:rPr>
      </w:pPr>
      <w:r>
        <w:br w:type="page"/>
      </w:r>
    </w:p>
    <w:p w14:paraId="05B86035" w14:textId="77777777" w:rsidR="000963D8" w:rsidRPr="000963D8" w:rsidRDefault="000963D8" w:rsidP="00B30232">
      <w:pPr>
        <w:pStyle w:val="ListParagraph"/>
        <w:numPr>
          <w:ilvl w:val="0"/>
          <w:numId w:val="9"/>
        </w:numPr>
        <w:rPr>
          <w:b/>
        </w:rPr>
      </w:pPr>
      <w:r>
        <w:lastRenderedPageBreak/>
        <w:t>Click “Document”</w:t>
      </w:r>
    </w:p>
    <w:p w14:paraId="0D4F863B" w14:textId="77777777" w:rsidR="000963D8" w:rsidRDefault="000963D8" w:rsidP="000963D8">
      <w:pPr>
        <w:pStyle w:val="ATIHeader1"/>
        <w:numPr>
          <w:ilvl w:val="0"/>
          <w:numId w:val="0"/>
        </w:numPr>
        <w:ind w:left="360" w:hanging="360"/>
      </w:pPr>
      <w:r>
        <w:rPr>
          <w:noProof/>
        </w:rPr>
        <w:drawing>
          <wp:inline distT="0" distB="0" distL="0" distR="0" wp14:anchorId="329DDFE9" wp14:editId="6DA3B0C7">
            <wp:extent cx="6363335" cy="437261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437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DD4905" w14:textId="77777777" w:rsidR="000963D8" w:rsidRDefault="000963D8">
      <w:pPr>
        <w:rPr>
          <w:rFonts w:ascii="Arial" w:eastAsia="Arial Unicode MS" w:hAnsi="Arial" w:cs="Arial"/>
          <w:b/>
          <w:color w:val="17365D" w:themeColor="text2" w:themeShade="BF"/>
          <w:sz w:val="32"/>
        </w:rPr>
      </w:pPr>
      <w:r>
        <w:br w:type="page"/>
      </w:r>
    </w:p>
    <w:p w14:paraId="4A471883" w14:textId="77777777" w:rsidR="000963D8" w:rsidRDefault="0095617C" w:rsidP="00B30232">
      <w:pPr>
        <w:pStyle w:val="ListParagraph"/>
        <w:numPr>
          <w:ilvl w:val="0"/>
          <w:numId w:val="9"/>
        </w:numPr>
      </w:pPr>
      <w:r>
        <w:lastRenderedPageBreak/>
        <w:t>Make sure “Upload Local File” is selected</w:t>
      </w:r>
    </w:p>
    <w:p w14:paraId="24842F4F" w14:textId="77777777" w:rsidR="0095617C" w:rsidRDefault="0095617C" w:rsidP="00B30232">
      <w:pPr>
        <w:pStyle w:val="ListParagraph"/>
        <w:numPr>
          <w:ilvl w:val="0"/>
          <w:numId w:val="9"/>
        </w:numPr>
      </w:pPr>
      <w:r>
        <w:t>Click “Continue”</w:t>
      </w:r>
    </w:p>
    <w:p w14:paraId="7E17BBBE" w14:textId="77777777" w:rsidR="00C2778F" w:rsidRDefault="00072FEB" w:rsidP="000963D8">
      <w:pPr>
        <w:pStyle w:val="ATIHeader1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C1B8E8" wp14:editId="11DF6471">
                <wp:simplePos x="0" y="0"/>
                <wp:positionH relativeFrom="column">
                  <wp:posOffset>2971800</wp:posOffset>
                </wp:positionH>
                <wp:positionV relativeFrom="paragraph">
                  <wp:posOffset>2785745</wp:posOffset>
                </wp:positionV>
                <wp:extent cx="800100" cy="1333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A199A" id="Rectangle 10" o:spid="_x0000_s1026" style="position:absolute;margin-left:234pt;margin-top:219.35pt;width:63pt;height:10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" filled="f" strokecolor="red" strokeweight="2pt"/>
            </w:pict>
          </mc:Fallback>
        </mc:AlternateContent>
      </w:r>
      <w:r w:rsidR="000963D8">
        <w:rPr>
          <w:noProof/>
        </w:rPr>
        <w:drawing>
          <wp:inline distT="0" distB="0" distL="0" distR="0" wp14:anchorId="421CF374" wp14:editId="6BB49004">
            <wp:extent cx="6258560" cy="3705860"/>
            <wp:effectExtent l="0" t="0" r="889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370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8A6441" w14:textId="77777777" w:rsidR="00C2778F" w:rsidRDefault="00C2778F">
      <w:pPr>
        <w:rPr>
          <w:rFonts w:ascii="Arial" w:eastAsia="Arial Unicode MS" w:hAnsi="Arial" w:cs="Arial"/>
          <w:b/>
          <w:color w:val="17365D" w:themeColor="text2" w:themeShade="BF"/>
          <w:sz w:val="32"/>
        </w:rPr>
      </w:pPr>
      <w:r>
        <w:br w:type="page"/>
      </w:r>
    </w:p>
    <w:p w14:paraId="2B34F1BF" w14:textId="77777777" w:rsidR="000963D8" w:rsidRDefault="00C2778F" w:rsidP="00B30232">
      <w:pPr>
        <w:pStyle w:val="ListParagraph"/>
        <w:numPr>
          <w:ilvl w:val="0"/>
          <w:numId w:val="9"/>
        </w:numPr>
      </w:pPr>
      <w:r>
        <w:lastRenderedPageBreak/>
        <w:t>Click “Browse”</w:t>
      </w:r>
    </w:p>
    <w:p w14:paraId="292B0807" w14:textId="77777777" w:rsidR="00C2778F" w:rsidRDefault="00C2778F" w:rsidP="00B30232">
      <w:pPr>
        <w:pStyle w:val="ListParagraph"/>
        <w:numPr>
          <w:ilvl w:val="0"/>
          <w:numId w:val="9"/>
        </w:numPr>
      </w:pPr>
      <w:r>
        <w:t>Select file</w:t>
      </w:r>
    </w:p>
    <w:p w14:paraId="72DFADA3" w14:textId="77777777" w:rsidR="00C2778F" w:rsidRDefault="00C2778F" w:rsidP="00C2778F">
      <w:pPr>
        <w:pStyle w:val="ATIHeader1"/>
        <w:numPr>
          <w:ilvl w:val="0"/>
          <w:numId w:val="0"/>
        </w:numPr>
        <w:ind w:left="360" w:hanging="360"/>
      </w:pPr>
      <w:r>
        <w:rPr>
          <w:noProof/>
        </w:rPr>
        <w:drawing>
          <wp:inline distT="0" distB="0" distL="0" distR="0" wp14:anchorId="0905D25B" wp14:editId="3F63ABEC">
            <wp:extent cx="6353810" cy="3753485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375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152FCB" w14:textId="77777777" w:rsidR="00C2778F" w:rsidRDefault="00C2778F">
      <w:pPr>
        <w:rPr>
          <w:rFonts w:ascii="Arial" w:eastAsia="Arial Unicode MS" w:hAnsi="Arial" w:cs="Arial"/>
          <w:b/>
          <w:color w:val="17365D" w:themeColor="text2" w:themeShade="BF"/>
          <w:sz w:val="32"/>
        </w:rPr>
      </w:pPr>
      <w:r>
        <w:br w:type="page"/>
      </w:r>
    </w:p>
    <w:p w14:paraId="69D72FAC" w14:textId="77777777" w:rsidR="00C2778F" w:rsidRDefault="00C2778F" w:rsidP="00B30232">
      <w:pPr>
        <w:pStyle w:val="ListParagraph"/>
        <w:numPr>
          <w:ilvl w:val="0"/>
          <w:numId w:val="9"/>
        </w:numPr>
      </w:pPr>
      <w:r>
        <w:lastRenderedPageBreak/>
        <w:t>Click “Save”</w:t>
      </w:r>
    </w:p>
    <w:p w14:paraId="7F4CCAC6" w14:textId="77777777" w:rsidR="00C2778F" w:rsidRDefault="00C2778F" w:rsidP="00C2778F">
      <w:pPr>
        <w:pStyle w:val="ListParagraph"/>
        <w:numPr>
          <w:ilvl w:val="2"/>
          <w:numId w:val="1"/>
        </w:numPr>
      </w:pPr>
      <w:r>
        <w:t>NOTE: If multiple documents are required, repeat steps 7 – 14.</w:t>
      </w:r>
    </w:p>
    <w:p w14:paraId="400C0058" w14:textId="77777777" w:rsidR="00C2778F" w:rsidRDefault="00C2778F" w:rsidP="00C2778F">
      <w:pPr>
        <w:pStyle w:val="ATIHeader1"/>
        <w:numPr>
          <w:ilvl w:val="0"/>
          <w:numId w:val="0"/>
        </w:numPr>
        <w:ind w:left="360" w:hanging="360"/>
      </w:pPr>
      <w:r>
        <w:rPr>
          <w:noProof/>
        </w:rPr>
        <w:drawing>
          <wp:inline distT="0" distB="0" distL="0" distR="0" wp14:anchorId="6DC765C8" wp14:editId="15989CD3">
            <wp:extent cx="6353810" cy="3181985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318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7617E5" w14:textId="77777777" w:rsidR="00C2778F" w:rsidRDefault="00C2778F">
      <w:pPr>
        <w:rPr>
          <w:rFonts w:ascii="Arial" w:eastAsia="Arial Unicode MS" w:hAnsi="Arial" w:cs="Arial"/>
          <w:b/>
          <w:color w:val="17365D" w:themeColor="text2" w:themeShade="BF"/>
          <w:sz w:val="32"/>
        </w:rPr>
      </w:pPr>
      <w:r>
        <w:br w:type="page"/>
      </w:r>
    </w:p>
    <w:p w14:paraId="787F838E" w14:textId="77777777" w:rsidR="00C2778F" w:rsidRPr="001523AF" w:rsidRDefault="001523AF" w:rsidP="00B30232">
      <w:pPr>
        <w:pStyle w:val="ListParagraph"/>
        <w:numPr>
          <w:ilvl w:val="0"/>
          <w:numId w:val="9"/>
        </w:numPr>
        <w:rPr>
          <w:b/>
        </w:rPr>
      </w:pPr>
      <w:r>
        <w:lastRenderedPageBreak/>
        <w:t>Observe uploaded documents in folder</w:t>
      </w:r>
    </w:p>
    <w:p w14:paraId="4EE6D6D8" w14:textId="77777777" w:rsidR="001B7C0A" w:rsidRPr="008C2E18" w:rsidRDefault="001523AF" w:rsidP="008C2E18">
      <w:pPr>
        <w:pStyle w:val="ListParagraph"/>
        <w:numPr>
          <w:ilvl w:val="0"/>
          <w:numId w:val="9"/>
        </w:numPr>
        <w:rPr>
          <w:b/>
        </w:rPr>
      </w:pPr>
      <w:r>
        <w:t>Once all applicable documents have been uploaded into a folder, change status from “initial” to “submitted”</w:t>
      </w:r>
    </w:p>
    <w:p w14:paraId="08CD0AD8" w14:textId="77777777" w:rsidR="00320D44" w:rsidRDefault="001523AF" w:rsidP="00DE001B">
      <w:pPr>
        <w:pStyle w:val="ATIHeader1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C5052D" wp14:editId="13643D82">
                <wp:simplePos x="0" y="0"/>
                <wp:positionH relativeFrom="column">
                  <wp:posOffset>1771650</wp:posOffset>
                </wp:positionH>
                <wp:positionV relativeFrom="paragraph">
                  <wp:posOffset>3294380</wp:posOffset>
                </wp:positionV>
                <wp:extent cx="4057650" cy="295275"/>
                <wp:effectExtent l="0" t="0" r="19050" b="28575"/>
                <wp:wrapNone/>
                <wp:docPr id="462" name="Rectangl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9555C" id="Rectangle 462" o:spid="_x0000_s1026" style="position:absolute;margin-left:139.5pt;margin-top:259.4pt;width:319.5pt;height:2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7985383" wp14:editId="79C86D4D">
            <wp:extent cx="6297456" cy="3781425"/>
            <wp:effectExtent l="0" t="0" r="8255" b="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"/>
                    <a:stretch/>
                  </pic:blipFill>
                  <pic:spPr bwMode="auto">
                    <a:xfrm>
                      <a:off x="0" y="0"/>
                      <a:ext cx="6304859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5A2F0" w14:textId="77777777" w:rsidR="00320D44" w:rsidRDefault="00320D44">
      <w:pPr>
        <w:rPr>
          <w:rFonts w:ascii="Arial" w:eastAsia="Arial Unicode MS" w:hAnsi="Arial" w:cs="Arial"/>
          <w:b/>
          <w:color w:val="17365D" w:themeColor="text2" w:themeShade="BF"/>
          <w:sz w:val="32"/>
        </w:rPr>
      </w:pPr>
      <w:r>
        <w:br w:type="page"/>
      </w:r>
    </w:p>
    <w:p w14:paraId="67E899F1" w14:textId="77777777" w:rsidR="00DE001B" w:rsidRDefault="00320D44" w:rsidP="00B30232">
      <w:pPr>
        <w:pStyle w:val="ListParagraph"/>
        <w:numPr>
          <w:ilvl w:val="0"/>
          <w:numId w:val="9"/>
        </w:numPr>
      </w:pPr>
      <w:r>
        <w:lastRenderedPageBreak/>
        <w:t>New Status is “Submitted”</w:t>
      </w:r>
    </w:p>
    <w:p w14:paraId="61669AB3" w14:textId="77777777" w:rsidR="00741F7C" w:rsidRDefault="00741F7C" w:rsidP="00012A23">
      <w:pPr>
        <w:pStyle w:val="ListParagraph"/>
        <w:numPr>
          <w:ilvl w:val="0"/>
          <w:numId w:val="17"/>
        </w:numPr>
      </w:pPr>
      <w:r>
        <w:t>NOTE – Once status is changed to submitted, the folder is locked, preventing further attachments.  Supplier must contact Allison SQE to reopen folder</w:t>
      </w:r>
      <w:r w:rsidR="008D76E3">
        <w:t>.</w:t>
      </w:r>
      <w:r w:rsidR="00012A23">
        <w:t xml:space="preserve">  SQE will change status to “Initial”</w:t>
      </w:r>
    </w:p>
    <w:p w14:paraId="3849B14D" w14:textId="77777777" w:rsidR="008C2E18" w:rsidRDefault="008C2E18" w:rsidP="008C2E18">
      <w:pPr>
        <w:pStyle w:val="ListParagraph"/>
        <w:numPr>
          <w:ilvl w:val="0"/>
          <w:numId w:val="9"/>
        </w:numPr>
      </w:pPr>
      <w:r>
        <w:t>Click Save</w:t>
      </w:r>
    </w:p>
    <w:p w14:paraId="7E239C81" w14:textId="77777777" w:rsidR="00126980" w:rsidRDefault="00126980" w:rsidP="00DE001B">
      <w:pPr>
        <w:pStyle w:val="ATIHeader1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162354" wp14:editId="015606D7">
                <wp:simplePos x="0" y="0"/>
                <wp:positionH relativeFrom="column">
                  <wp:posOffset>3228975</wp:posOffset>
                </wp:positionH>
                <wp:positionV relativeFrom="paragraph">
                  <wp:posOffset>1560830</wp:posOffset>
                </wp:positionV>
                <wp:extent cx="581025" cy="200025"/>
                <wp:effectExtent l="0" t="0" r="28575" b="28575"/>
                <wp:wrapNone/>
                <wp:docPr id="472" name="Rectangl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C3A94" id="Rectangle 472" o:spid="_x0000_s1026" style="position:absolute;margin-left:254.25pt;margin-top:122.9pt;width:45.75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C5117DB" wp14:editId="2E0D1DC7">
            <wp:extent cx="6316641" cy="2828925"/>
            <wp:effectExtent l="0" t="0" r="8255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" t="21796" r="23435" b="22050"/>
                    <a:stretch/>
                  </pic:blipFill>
                  <pic:spPr bwMode="auto">
                    <a:xfrm>
                      <a:off x="0" y="0"/>
                      <a:ext cx="6313401" cy="282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7F048" w14:textId="77777777" w:rsidR="00126980" w:rsidRDefault="00126980">
      <w:pPr>
        <w:rPr>
          <w:rFonts w:ascii="Arial" w:eastAsia="Arial Unicode MS" w:hAnsi="Arial" w:cs="Arial"/>
          <w:b/>
          <w:color w:val="17365D" w:themeColor="text2" w:themeShade="BF"/>
          <w:sz w:val="32"/>
        </w:rPr>
      </w:pPr>
      <w:r>
        <w:br w:type="page"/>
      </w:r>
    </w:p>
    <w:p w14:paraId="7809D7E3" w14:textId="77777777" w:rsidR="0052166E" w:rsidRPr="0052166E" w:rsidRDefault="0052166E" w:rsidP="00B30232">
      <w:pPr>
        <w:pStyle w:val="ListParagraph"/>
        <w:numPr>
          <w:ilvl w:val="0"/>
          <w:numId w:val="9"/>
        </w:numPr>
        <w:rPr>
          <w:b/>
        </w:rPr>
      </w:pPr>
      <w:r>
        <w:lastRenderedPageBreak/>
        <w:t>Repeat steps 7 – 1</w:t>
      </w:r>
      <w:r w:rsidR="00071FE1">
        <w:t>8</w:t>
      </w:r>
      <w:r>
        <w:t xml:space="preserve"> until each folder has the necessary documents</w:t>
      </w:r>
    </w:p>
    <w:p w14:paraId="2CAC2896" w14:textId="77777777" w:rsidR="0052166E" w:rsidRPr="0052166E" w:rsidRDefault="0052166E" w:rsidP="00D5282B">
      <w:pPr>
        <w:pStyle w:val="ListParagraph"/>
        <w:numPr>
          <w:ilvl w:val="0"/>
          <w:numId w:val="16"/>
        </w:numPr>
        <w:rPr>
          <w:b/>
        </w:rPr>
      </w:pPr>
      <w:r>
        <w:t>NOTE:  Warrant, Interim and Restricted folders do not require document upload.  They require data input.</w:t>
      </w:r>
    </w:p>
    <w:p w14:paraId="639DC58D" w14:textId="77777777" w:rsidR="001A6A30" w:rsidRDefault="0052166E" w:rsidP="0052166E">
      <w:pPr>
        <w:pStyle w:val="ATIHeader1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3C2BD7" wp14:editId="476ABB0F">
                <wp:simplePos x="0" y="0"/>
                <wp:positionH relativeFrom="column">
                  <wp:posOffset>123824</wp:posOffset>
                </wp:positionH>
                <wp:positionV relativeFrom="paragraph">
                  <wp:posOffset>789304</wp:posOffset>
                </wp:positionV>
                <wp:extent cx="2085975" cy="561975"/>
                <wp:effectExtent l="0" t="0" r="28575" b="28575"/>
                <wp:wrapNone/>
                <wp:docPr id="476" name="Rectangl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60755" id="Rectangle 476" o:spid="_x0000_s1026" style="position:absolute;margin-left:9.75pt;margin-top:62.15pt;width:164.25pt;height:4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64971420" wp14:editId="12EBFC20">
            <wp:extent cx="6316641" cy="2828925"/>
            <wp:effectExtent l="0" t="0" r="8255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" t="21796" r="23435" b="22050"/>
                    <a:stretch/>
                  </pic:blipFill>
                  <pic:spPr bwMode="auto">
                    <a:xfrm>
                      <a:off x="0" y="0"/>
                      <a:ext cx="6313401" cy="282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0A1DE" w14:textId="77777777" w:rsidR="001A6A30" w:rsidRDefault="001A6A30">
      <w:pPr>
        <w:rPr>
          <w:rFonts w:ascii="Arial" w:eastAsia="Arial Unicode MS" w:hAnsi="Arial" w:cs="Arial"/>
          <w:b/>
          <w:color w:val="17365D" w:themeColor="text2" w:themeShade="BF"/>
          <w:sz w:val="32"/>
        </w:rPr>
      </w:pPr>
      <w:r>
        <w:br w:type="page"/>
      </w:r>
    </w:p>
    <w:p w14:paraId="313E8DDA" w14:textId="77777777" w:rsidR="0052166E" w:rsidRDefault="001A6A30" w:rsidP="00B30232">
      <w:pPr>
        <w:pStyle w:val="ListParagraph"/>
        <w:numPr>
          <w:ilvl w:val="0"/>
          <w:numId w:val="9"/>
        </w:numPr>
      </w:pPr>
      <w:r>
        <w:lastRenderedPageBreak/>
        <w:t>Click on the Warrant document</w:t>
      </w:r>
    </w:p>
    <w:p w14:paraId="47D4B39F" w14:textId="77777777" w:rsidR="008E5693" w:rsidRDefault="00C6481C" w:rsidP="001A6A30">
      <w:pPr>
        <w:pStyle w:val="ATIHeader1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340BB4" wp14:editId="21B1B516">
                <wp:simplePos x="0" y="0"/>
                <wp:positionH relativeFrom="column">
                  <wp:posOffset>2811887</wp:posOffset>
                </wp:positionH>
                <wp:positionV relativeFrom="paragraph">
                  <wp:posOffset>1841500</wp:posOffset>
                </wp:positionV>
                <wp:extent cx="326571" cy="141514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1" cy="1415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4AC9D" id="Rectangle 40" o:spid="_x0000_s1026" style="position:absolute;margin-left:221.4pt;margin-top:145pt;width:25.7pt;height:1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7CC56B" wp14:editId="02AE5BBD">
                <wp:simplePos x="0" y="0"/>
                <wp:positionH relativeFrom="column">
                  <wp:posOffset>1876425</wp:posOffset>
                </wp:positionH>
                <wp:positionV relativeFrom="paragraph">
                  <wp:posOffset>3368131</wp:posOffset>
                </wp:positionV>
                <wp:extent cx="4076700" cy="20955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181DF" id="Rectangle 33" o:spid="_x0000_s1026" style="position:absolute;margin-left:147.75pt;margin-top:265.2pt;width:321pt;height:1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" fillcolor="white [3212]" stroked="f" strokeweight="2pt"/>
            </w:pict>
          </mc:Fallback>
        </mc:AlternateContent>
      </w:r>
      <w:r w:rsidR="001A6A3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02082C" wp14:editId="470067C3">
                <wp:simplePos x="0" y="0"/>
                <wp:positionH relativeFrom="column">
                  <wp:posOffset>2628900</wp:posOffset>
                </wp:positionH>
                <wp:positionV relativeFrom="paragraph">
                  <wp:posOffset>3214461</wp:posOffset>
                </wp:positionV>
                <wp:extent cx="733425" cy="142875"/>
                <wp:effectExtent l="0" t="0" r="28575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42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B7B27" id="Rectangle 32" o:spid="_x0000_s1026" style="position:absolute;margin-left:207pt;margin-top:253.1pt;width:57.75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" filled="f" strokecolor="red" strokeweight="1.5pt"/>
            </w:pict>
          </mc:Fallback>
        </mc:AlternateContent>
      </w:r>
      <w:r w:rsidR="001A6A3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998445" wp14:editId="1D744281">
                <wp:simplePos x="0" y="0"/>
                <wp:positionH relativeFrom="column">
                  <wp:posOffset>276225</wp:posOffset>
                </wp:positionH>
                <wp:positionV relativeFrom="paragraph">
                  <wp:posOffset>1677035</wp:posOffset>
                </wp:positionV>
                <wp:extent cx="523875" cy="190500"/>
                <wp:effectExtent l="0" t="0" r="28575" b="19050"/>
                <wp:wrapNone/>
                <wp:docPr id="479" name="Rectangl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B393F" id="Rectangle 479" o:spid="_x0000_s1026" style="position:absolute;margin-left:21.75pt;margin-top:132.05pt;width:41.2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0281706" wp14:editId="6D07F195">
            <wp:extent cx="6420417" cy="3788229"/>
            <wp:effectExtent l="0" t="0" r="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06" cy="3783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FBA2EB" w14:textId="77777777" w:rsidR="008E5693" w:rsidRDefault="008E5693">
      <w:pPr>
        <w:rPr>
          <w:rFonts w:ascii="Arial" w:eastAsia="Arial Unicode MS" w:hAnsi="Arial" w:cs="Arial"/>
          <w:b/>
          <w:color w:val="17365D" w:themeColor="text2" w:themeShade="BF"/>
          <w:sz w:val="32"/>
        </w:rPr>
      </w:pPr>
      <w:r>
        <w:br w:type="page"/>
      </w:r>
    </w:p>
    <w:p w14:paraId="61A5E823" w14:textId="77777777" w:rsidR="001A6A30" w:rsidRDefault="004919EB" w:rsidP="00B30232">
      <w:pPr>
        <w:pStyle w:val="ListParagraph"/>
        <w:numPr>
          <w:ilvl w:val="0"/>
          <w:numId w:val="9"/>
        </w:numPr>
      </w:pPr>
      <w:r>
        <w:lastRenderedPageBreak/>
        <w:t>Update Mandatory fields (*) and other applicable data</w:t>
      </w:r>
    </w:p>
    <w:p w14:paraId="34C76D98" w14:textId="77777777" w:rsidR="004919EB" w:rsidRDefault="004919EB" w:rsidP="00B30232">
      <w:pPr>
        <w:pStyle w:val="ListParagraph"/>
        <w:numPr>
          <w:ilvl w:val="0"/>
          <w:numId w:val="9"/>
        </w:numPr>
      </w:pPr>
      <w:r>
        <w:t>Click “Save”</w:t>
      </w:r>
    </w:p>
    <w:p w14:paraId="61C422C1" w14:textId="77777777" w:rsidR="008738C4" w:rsidRDefault="004919EB" w:rsidP="004919EB">
      <w:pPr>
        <w:pStyle w:val="ATIHeader1"/>
        <w:numPr>
          <w:ilvl w:val="0"/>
          <w:numId w:val="0"/>
        </w:numPr>
        <w:ind w:left="360" w:hanging="360"/>
      </w:pPr>
      <w:r>
        <w:rPr>
          <w:noProof/>
        </w:rPr>
        <w:drawing>
          <wp:inline distT="0" distB="0" distL="0" distR="0" wp14:anchorId="64CBC801" wp14:editId="78C4B756">
            <wp:extent cx="6296660" cy="5372735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537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762B58" w14:textId="77777777" w:rsidR="008738C4" w:rsidRDefault="008738C4">
      <w:pPr>
        <w:rPr>
          <w:rFonts w:ascii="Arial" w:eastAsia="Arial Unicode MS" w:hAnsi="Arial" w:cs="Arial"/>
          <w:b/>
          <w:color w:val="17365D" w:themeColor="text2" w:themeShade="BF"/>
          <w:sz w:val="32"/>
        </w:rPr>
      </w:pPr>
      <w:r>
        <w:br w:type="page"/>
      </w:r>
    </w:p>
    <w:p w14:paraId="1C6991A8" w14:textId="77777777" w:rsidR="005E0BC3" w:rsidRDefault="005E0BC3" w:rsidP="00B30232">
      <w:pPr>
        <w:pStyle w:val="ListParagraph"/>
        <w:numPr>
          <w:ilvl w:val="0"/>
          <w:numId w:val="9"/>
        </w:numPr>
      </w:pPr>
      <w:r>
        <w:lastRenderedPageBreak/>
        <w:t>Change Warrant status to “Submitted”</w:t>
      </w:r>
    </w:p>
    <w:p w14:paraId="1905A6D6" w14:textId="77777777" w:rsidR="008C2E18" w:rsidRDefault="008C2E18" w:rsidP="00B30232">
      <w:pPr>
        <w:pStyle w:val="ListParagraph"/>
        <w:numPr>
          <w:ilvl w:val="0"/>
          <w:numId w:val="9"/>
        </w:numPr>
      </w:pPr>
      <w:r>
        <w:t>Click “Save”</w:t>
      </w:r>
    </w:p>
    <w:p w14:paraId="08DE1A31" w14:textId="77777777" w:rsidR="004919EB" w:rsidRDefault="00D5282B" w:rsidP="00B30232">
      <w:pPr>
        <w:pStyle w:val="ListParagraph"/>
        <w:numPr>
          <w:ilvl w:val="0"/>
          <w:numId w:val="9"/>
        </w:numPr>
      </w:pPr>
      <w:r>
        <w:t>Repeat steps 18</w:t>
      </w:r>
      <w:r w:rsidR="004A3EF7">
        <w:t xml:space="preserve"> – 2</w:t>
      </w:r>
      <w:r>
        <w:t>3</w:t>
      </w:r>
      <w:r w:rsidR="004A3EF7">
        <w:t xml:space="preserve"> for Interim and Restricted folders, if applicable</w:t>
      </w:r>
    </w:p>
    <w:p w14:paraId="4B9F70FD" w14:textId="77777777" w:rsidR="00481F0F" w:rsidRDefault="005E0BC3" w:rsidP="004A3EF7">
      <w:pPr>
        <w:pStyle w:val="ATIHeader1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BA4A71" wp14:editId="5EC68F9D">
                <wp:simplePos x="0" y="0"/>
                <wp:positionH relativeFrom="column">
                  <wp:posOffset>1638300</wp:posOffset>
                </wp:positionH>
                <wp:positionV relativeFrom="paragraph">
                  <wp:posOffset>3094990</wp:posOffset>
                </wp:positionV>
                <wp:extent cx="4076700" cy="209550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4C2696" id="Rectangle 44" o:spid="_x0000_s1026" style="position:absolute;margin-left:129pt;margin-top:243.7pt;width:321pt;height:1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806D94" wp14:editId="13F87DB1">
                <wp:simplePos x="0" y="0"/>
                <wp:positionH relativeFrom="column">
                  <wp:posOffset>1790701</wp:posOffset>
                </wp:positionH>
                <wp:positionV relativeFrom="paragraph">
                  <wp:posOffset>1713230</wp:posOffset>
                </wp:positionV>
                <wp:extent cx="1123950" cy="247650"/>
                <wp:effectExtent l="0" t="0" r="1905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375DB" id="Rectangle 48" o:spid="_x0000_s1026" style="position:absolute;margin-left:141pt;margin-top:134.9pt;width:88.5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" filled="f" strokecolor="red" strokeweight="2pt"/>
            </w:pict>
          </mc:Fallback>
        </mc:AlternateContent>
      </w:r>
      <w:r w:rsidRPr="005E0BC3">
        <w:rPr>
          <w:noProof/>
        </w:rPr>
        <w:drawing>
          <wp:inline distT="0" distB="0" distL="0" distR="0" wp14:anchorId="3EFAA840" wp14:editId="31156B87">
            <wp:extent cx="5943600" cy="3482975"/>
            <wp:effectExtent l="0" t="0" r="0" b="3175"/>
            <wp:docPr id="47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" r="7734"/>
                    <a:stretch/>
                  </pic:blipFill>
                  <pic:spPr bwMode="auto">
                    <a:xfrm>
                      <a:off x="0" y="0"/>
                      <a:ext cx="594360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E73AD" w14:textId="77777777" w:rsidR="00481F0F" w:rsidRDefault="00481F0F">
      <w:pPr>
        <w:rPr>
          <w:rFonts w:ascii="Arial" w:eastAsia="Arial Unicode MS" w:hAnsi="Arial" w:cs="Arial"/>
          <w:b/>
          <w:color w:val="17365D" w:themeColor="text2" w:themeShade="BF"/>
          <w:sz w:val="32"/>
        </w:rPr>
      </w:pPr>
      <w:r>
        <w:br w:type="page"/>
      </w:r>
    </w:p>
    <w:p w14:paraId="2B687E8E" w14:textId="77777777" w:rsidR="00FA696D" w:rsidRDefault="00481F0F" w:rsidP="00B30232">
      <w:pPr>
        <w:pStyle w:val="ListParagraph"/>
        <w:numPr>
          <w:ilvl w:val="0"/>
          <w:numId w:val="9"/>
        </w:numPr>
      </w:pPr>
      <w:r>
        <w:lastRenderedPageBreak/>
        <w:t>Click on Folder to see all folder statuses</w:t>
      </w:r>
    </w:p>
    <w:p w14:paraId="62CBC4BB" w14:textId="77777777" w:rsidR="00481F0F" w:rsidRDefault="009F2E6E" w:rsidP="00481F0F">
      <w:pPr>
        <w:pStyle w:val="ATIHeader1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CAF070" wp14:editId="0D76BCBA">
                <wp:simplePos x="0" y="0"/>
                <wp:positionH relativeFrom="column">
                  <wp:posOffset>95250</wp:posOffset>
                </wp:positionH>
                <wp:positionV relativeFrom="paragraph">
                  <wp:posOffset>1057910</wp:posOffset>
                </wp:positionV>
                <wp:extent cx="504825" cy="152400"/>
                <wp:effectExtent l="0" t="0" r="28575" b="19050"/>
                <wp:wrapNone/>
                <wp:docPr id="481" name="Rectangl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B26A6" id="Rectangle 481" o:spid="_x0000_s1026" style="position:absolute;margin-left:7.5pt;margin-top:83.3pt;width:39.75pt;height:1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" filled="f" strokecolor="red" strokeweight="2pt"/>
            </w:pict>
          </mc:Fallback>
        </mc:AlternateContent>
      </w:r>
      <w:r w:rsidR="00481F0F" w:rsidRPr="005E0BC3">
        <w:rPr>
          <w:noProof/>
        </w:rPr>
        <w:drawing>
          <wp:inline distT="0" distB="0" distL="0" distR="0" wp14:anchorId="1F32DC5A" wp14:editId="7D3C25AF">
            <wp:extent cx="3152775" cy="1905000"/>
            <wp:effectExtent l="0" t="0" r="9525" b="0"/>
            <wp:docPr id="6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" r="50722" b="45306"/>
                    <a:stretch/>
                  </pic:blipFill>
                  <pic:spPr bwMode="auto">
                    <a:xfrm>
                      <a:off x="0" y="0"/>
                      <a:ext cx="31527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72E26" w14:textId="77777777" w:rsidR="00481F0F" w:rsidRDefault="00481F0F" w:rsidP="00481F0F">
      <w:pPr>
        <w:pStyle w:val="ATIHeader1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7EA53C" wp14:editId="2095AF9D">
                <wp:simplePos x="0" y="0"/>
                <wp:positionH relativeFrom="column">
                  <wp:posOffset>2819400</wp:posOffset>
                </wp:positionH>
                <wp:positionV relativeFrom="paragraph">
                  <wp:posOffset>1334770</wp:posOffset>
                </wp:positionV>
                <wp:extent cx="504825" cy="1276350"/>
                <wp:effectExtent l="0" t="0" r="28575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276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F7A2C" id="Rectangle 62" o:spid="_x0000_s1026" style="position:absolute;margin-left:222pt;margin-top:105.1pt;width:39.75pt;height:10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97ED215" wp14:editId="014E4461">
            <wp:extent cx="5587452" cy="32194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6" t="30452"/>
                    <a:stretch/>
                  </pic:blipFill>
                  <pic:spPr bwMode="auto">
                    <a:xfrm>
                      <a:off x="0" y="0"/>
                      <a:ext cx="5592817" cy="322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23714" w14:textId="77777777" w:rsidR="00FA696D" w:rsidRDefault="00FA696D">
      <w:pPr>
        <w:rPr>
          <w:rFonts w:ascii="Arial" w:eastAsia="Arial Unicode MS" w:hAnsi="Arial" w:cs="Arial"/>
          <w:b/>
          <w:color w:val="17365D" w:themeColor="text2" w:themeShade="BF"/>
          <w:sz w:val="32"/>
        </w:rPr>
      </w:pPr>
      <w:r>
        <w:br w:type="page"/>
      </w:r>
    </w:p>
    <w:p w14:paraId="74C7DAD8" w14:textId="77777777" w:rsidR="007A5502" w:rsidRDefault="00FA696D" w:rsidP="00B30232">
      <w:pPr>
        <w:pStyle w:val="ListParagraph"/>
        <w:numPr>
          <w:ilvl w:val="0"/>
          <w:numId w:val="9"/>
        </w:numPr>
      </w:pPr>
      <w:r>
        <w:lastRenderedPageBreak/>
        <w:t>Click PPAP Number</w:t>
      </w:r>
    </w:p>
    <w:p w14:paraId="322395D8" w14:textId="77777777" w:rsidR="00FA696D" w:rsidRDefault="00FA696D" w:rsidP="00FA696D">
      <w:pPr>
        <w:pStyle w:val="ATIHeader1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A1DB10" wp14:editId="065DB388">
                <wp:simplePos x="0" y="0"/>
                <wp:positionH relativeFrom="column">
                  <wp:posOffset>85725</wp:posOffset>
                </wp:positionH>
                <wp:positionV relativeFrom="paragraph">
                  <wp:posOffset>946150</wp:posOffset>
                </wp:positionV>
                <wp:extent cx="381000" cy="161925"/>
                <wp:effectExtent l="0" t="0" r="19050" b="285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BDFAC3" id="Rectangle 60" o:spid="_x0000_s1026" style="position:absolute;margin-left:6.75pt;margin-top:74.5pt;width:30pt;height:12.7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" filled="f" strokecolor="red" strokeweight="2pt"/>
            </w:pict>
          </mc:Fallback>
        </mc:AlternateContent>
      </w:r>
      <w:r w:rsidRPr="005E0BC3">
        <w:rPr>
          <w:noProof/>
        </w:rPr>
        <w:drawing>
          <wp:inline distT="0" distB="0" distL="0" distR="0" wp14:anchorId="53BD28A8" wp14:editId="1ACD98BA">
            <wp:extent cx="5943600" cy="3482975"/>
            <wp:effectExtent l="0" t="0" r="0" b="3175"/>
            <wp:docPr id="5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" r="7734"/>
                    <a:stretch/>
                  </pic:blipFill>
                  <pic:spPr bwMode="auto">
                    <a:xfrm>
                      <a:off x="0" y="0"/>
                      <a:ext cx="594360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83F3C" w14:textId="77777777" w:rsidR="007A5502" w:rsidRDefault="007A5502">
      <w:pPr>
        <w:rPr>
          <w:rFonts w:ascii="Arial" w:eastAsia="Arial Unicode MS" w:hAnsi="Arial" w:cs="Arial"/>
          <w:b/>
          <w:color w:val="17365D" w:themeColor="text2" w:themeShade="BF"/>
          <w:sz w:val="32"/>
        </w:rPr>
      </w:pPr>
      <w:r>
        <w:br w:type="page"/>
      </w:r>
    </w:p>
    <w:p w14:paraId="7ADEAA60" w14:textId="77777777" w:rsidR="004A3EF7" w:rsidRDefault="007A5502" w:rsidP="00B30232">
      <w:pPr>
        <w:pStyle w:val="ListParagraph"/>
        <w:numPr>
          <w:ilvl w:val="0"/>
          <w:numId w:val="9"/>
        </w:numPr>
      </w:pPr>
      <w:r>
        <w:lastRenderedPageBreak/>
        <w:t>Submit PPAP</w:t>
      </w:r>
    </w:p>
    <w:p w14:paraId="4B3B0CF3" w14:textId="77777777" w:rsidR="00D80009" w:rsidRDefault="00D80009" w:rsidP="00B30232">
      <w:pPr>
        <w:pStyle w:val="ListParagraph"/>
        <w:numPr>
          <w:ilvl w:val="0"/>
          <w:numId w:val="9"/>
        </w:numPr>
      </w:pPr>
      <w:r>
        <w:t>Click “Save”</w:t>
      </w:r>
    </w:p>
    <w:p w14:paraId="336CABA8" w14:textId="77777777" w:rsidR="00D46D40" w:rsidRDefault="0093448A" w:rsidP="007A5502">
      <w:pPr>
        <w:pStyle w:val="ATIHeader1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68D1B7" wp14:editId="3C423186">
                <wp:simplePos x="0" y="0"/>
                <wp:positionH relativeFrom="column">
                  <wp:posOffset>2999740</wp:posOffset>
                </wp:positionH>
                <wp:positionV relativeFrom="paragraph">
                  <wp:posOffset>3067685</wp:posOffset>
                </wp:positionV>
                <wp:extent cx="1038225" cy="276225"/>
                <wp:effectExtent l="0" t="0" r="28575" b="28575"/>
                <wp:wrapNone/>
                <wp:docPr id="480" name="Rectangl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4C001" id="Rectangle 480" o:spid="_x0000_s1026" style="position:absolute;margin-left:236.2pt;margin-top:241.55pt;width:81.75pt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" filled="f" strokecolor="red" strokeweight="2pt"/>
            </w:pict>
          </mc:Fallback>
        </mc:AlternateContent>
      </w:r>
      <w:r w:rsidR="007A5502">
        <w:rPr>
          <w:noProof/>
        </w:rPr>
        <w:drawing>
          <wp:inline distT="0" distB="0" distL="0" distR="0" wp14:anchorId="5272A590" wp14:editId="134674E2">
            <wp:extent cx="6400431" cy="3781425"/>
            <wp:effectExtent l="0" t="0" r="63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261" cy="3787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021CA7" w14:textId="77777777" w:rsidR="00D46D40" w:rsidRDefault="00D46D40">
      <w:pPr>
        <w:rPr>
          <w:rFonts w:ascii="Arial" w:eastAsia="Arial Unicode MS" w:hAnsi="Arial" w:cs="Arial"/>
          <w:b/>
          <w:color w:val="17365D" w:themeColor="text2" w:themeShade="BF"/>
          <w:sz w:val="32"/>
        </w:rPr>
      </w:pPr>
      <w:r>
        <w:br w:type="page"/>
      </w:r>
    </w:p>
    <w:p w14:paraId="4B121D97" w14:textId="77777777" w:rsidR="007A5502" w:rsidRPr="00D46D40" w:rsidRDefault="00D46D40" w:rsidP="00B30232">
      <w:pPr>
        <w:pStyle w:val="ListParagraph"/>
        <w:numPr>
          <w:ilvl w:val="0"/>
          <w:numId w:val="9"/>
        </w:numPr>
        <w:rPr>
          <w:b/>
        </w:rPr>
      </w:pPr>
      <w:r>
        <w:lastRenderedPageBreak/>
        <w:t>STOP!!!  Allison SQE will now review the submitted PPAP</w:t>
      </w:r>
    </w:p>
    <w:p w14:paraId="11060B7D" w14:textId="77777777" w:rsidR="00BE0344" w:rsidRDefault="00D46D40" w:rsidP="00D46D40">
      <w:pPr>
        <w:pStyle w:val="ATIHeader1"/>
        <w:numPr>
          <w:ilvl w:val="0"/>
          <w:numId w:val="0"/>
        </w:numPr>
        <w:ind w:left="360" w:hanging="360"/>
        <w:jc w:val="center"/>
      </w:pPr>
      <w:r>
        <w:rPr>
          <w:noProof/>
        </w:rPr>
        <w:drawing>
          <wp:inline distT="0" distB="0" distL="0" distR="0" wp14:anchorId="10FEC757" wp14:editId="193201CA">
            <wp:extent cx="3780430" cy="3780430"/>
            <wp:effectExtent l="0" t="0" r="0" b="0"/>
            <wp:docPr id="478" name="Picture 478" descr="C:\Users\wz6d8t\AppData\Local\Microsoft\Windows\Temporary Internet Files\Content.IE5\RIJUQL1C\MC90043480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z6d8t\AppData\Local\Microsoft\Windows\Temporary Internet Files\Content.IE5\RIJUQL1C\MC900434805[1]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30" cy="378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387E3" w14:textId="77777777" w:rsidR="00BE0344" w:rsidRDefault="00BE0344">
      <w:pPr>
        <w:rPr>
          <w:rFonts w:ascii="Arial" w:eastAsia="Arial Unicode MS" w:hAnsi="Arial" w:cs="Arial"/>
          <w:b/>
          <w:color w:val="17365D" w:themeColor="text2" w:themeShade="BF"/>
          <w:sz w:val="32"/>
        </w:rPr>
      </w:pPr>
      <w:r>
        <w:br w:type="page"/>
      </w:r>
    </w:p>
    <w:p w14:paraId="2CB0E243" w14:textId="77777777" w:rsidR="00D46D40" w:rsidRDefault="00BE0344" w:rsidP="00BE0344">
      <w:pPr>
        <w:pStyle w:val="ATIHeader1"/>
      </w:pPr>
      <w:r>
        <w:lastRenderedPageBreak/>
        <w:t>Appendix</w:t>
      </w:r>
    </w:p>
    <w:p w14:paraId="18E4F32B" w14:textId="77777777" w:rsidR="00BE0344" w:rsidRDefault="00BE0344" w:rsidP="00BE0344">
      <w:pPr>
        <w:pStyle w:val="ATIHeader1"/>
        <w:numPr>
          <w:ilvl w:val="0"/>
          <w:numId w:val="0"/>
        </w:numPr>
        <w:ind w:left="360"/>
      </w:pPr>
      <w:r>
        <w:t>4.1 Dashboard Columns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846"/>
        <w:gridCol w:w="4864"/>
      </w:tblGrid>
      <w:tr w:rsidR="00BE0344" w14:paraId="7C5214B0" w14:textId="77777777" w:rsidTr="00BE0344">
        <w:tc>
          <w:tcPr>
            <w:tcW w:w="5148" w:type="dxa"/>
          </w:tcPr>
          <w:p w14:paraId="22516F65" w14:textId="77777777" w:rsidR="00BE0344" w:rsidRPr="00042562" w:rsidRDefault="00BE0344" w:rsidP="00042562">
            <w:pPr>
              <w:pStyle w:val="ATIHeader1"/>
              <w:numPr>
                <w:ilvl w:val="0"/>
                <w:numId w:val="0"/>
              </w:numPr>
              <w:jc w:val="center"/>
              <w:rPr>
                <w:color w:val="auto"/>
              </w:rPr>
            </w:pPr>
            <w:r w:rsidRPr="00042562">
              <w:rPr>
                <w:color w:val="auto"/>
              </w:rPr>
              <w:t>Label</w:t>
            </w:r>
          </w:p>
        </w:tc>
        <w:tc>
          <w:tcPr>
            <w:tcW w:w="5148" w:type="dxa"/>
          </w:tcPr>
          <w:p w14:paraId="292B4711" w14:textId="77777777" w:rsidR="00BE0344" w:rsidRPr="00042562" w:rsidRDefault="00BE0344" w:rsidP="00042562">
            <w:pPr>
              <w:pStyle w:val="ATIHeader1"/>
              <w:numPr>
                <w:ilvl w:val="0"/>
                <w:numId w:val="0"/>
              </w:numPr>
              <w:jc w:val="center"/>
              <w:rPr>
                <w:color w:val="auto"/>
              </w:rPr>
            </w:pPr>
            <w:r w:rsidRPr="00042562">
              <w:rPr>
                <w:color w:val="auto"/>
              </w:rPr>
              <w:t>Meaning</w:t>
            </w:r>
          </w:p>
        </w:tc>
      </w:tr>
      <w:tr w:rsidR="00BE0344" w14:paraId="31B0E41C" w14:textId="77777777" w:rsidTr="00BE0344">
        <w:tc>
          <w:tcPr>
            <w:tcW w:w="5148" w:type="dxa"/>
          </w:tcPr>
          <w:p w14:paraId="73F0A902" w14:textId="77777777" w:rsidR="00BE0344" w:rsidRPr="00042562" w:rsidRDefault="00BE0344" w:rsidP="00042562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Name</w:t>
            </w:r>
          </w:p>
        </w:tc>
        <w:tc>
          <w:tcPr>
            <w:tcW w:w="5148" w:type="dxa"/>
          </w:tcPr>
          <w:p w14:paraId="7290A257" w14:textId="77777777" w:rsidR="00BE0344" w:rsidRPr="00042562" w:rsidRDefault="00BE0344" w:rsidP="00042562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PPAP Number</w:t>
            </w:r>
          </w:p>
        </w:tc>
      </w:tr>
      <w:tr w:rsidR="00BE0344" w14:paraId="73B01158" w14:textId="77777777" w:rsidTr="00BE0344">
        <w:tc>
          <w:tcPr>
            <w:tcW w:w="5148" w:type="dxa"/>
          </w:tcPr>
          <w:p w14:paraId="6A2BCD6D" w14:textId="77777777" w:rsidR="00BE0344" w:rsidRPr="00042562" w:rsidRDefault="00BE0344" w:rsidP="00042562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Part Revision</w:t>
            </w:r>
          </w:p>
        </w:tc>
        <w:tc>
          <w:tcPr>
            <w:tcW w:w="5148" w:type="dxa"/>
          </w:tcPr>
          <w:p w14:paraId="2D74C4D6" w14:textId="77777777" w:rsidR="00BE0344" w:rsidRPr="00042562" w:rsidRDefault="00BE0344" w:rsidP="00042562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Latest Rev. Number</w:t>
            </w:r>
          </w:p>
        </w:tc>
      </w:tr>
      <w:tr w:rsidR="00BE0344" w14:paraId="4275BAFC" w14:textId="77777777" w:rsidTr="00BE0344">
        <w:tc>
          <w:tcPr>
            <w:tcW w:w="5148" w:type="dxa"/>
          </w:tcPr>
          <w:p w14:paraId="4496415F" w14:textId="77777777" w:rsidR="00BE0344" w:rsidRPr="00042562" w:rsidRDefault="00BE0344" w:rsidP="00042562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Part Number</w:t>
            </w:r>
          </w:p>
        </w:tc>
        <w:tc>
          <w:tcPr>
            <w:tcW w:w="5148" w:type="dxa"/>
          </w:tcPr>
          <w:p w14:paraId="5356C2A3" w14:textId="77777777" w:rsidR="00BE0344" w:rsidRPr="00042562" w:rsidRDefault="00BE0344" w:rsidP="00042562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Allison Part Number</w:t>
            </w:r>
          </w:p>
        </w:tc>
      </w:tr>
      <w:tr w:rsidR="00BE0344" w14:paraId="5CB19073" w14:textId="77777777" w:rsidTr="00BE0344">
        <w:tc>
          <w:tcPr>
            <w:tcW w:w="5148" w:type="dxa"/>
          </w:tcPr>
          <w:p w14:paraId="3993323C" w14:textId="77777777" w:rsidR="00BE0344" w:rsidRPr="00042562" w:rsidRDefault="00BE0344" w:rsidP="00042562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PPAP Submit Date</w:t>
            </w:r>
          </w:p>
        </w:tc>
        <w:tc>
          <w:tcPr>
            <w:tcW w:w="5148" w:type="dxa"/>
          </w:tcPr>
          <w:p w14:paraId="5EFAF5B9" w14:textId="77777777" w:rsidR="00BE0344" w:rsidRPr="00042562" w:rsidRDefault="00BE0344" w:rsidP="00042562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Time left before Submit Date</w:t>
            </w:r>
          </w:p>
        </w:tc>
      </w:tr>
      <w:tr w:rsidR="00BE0344" w14:paraId="58E3761A" w14:textId="77777777" w:rsidTr="00BE0344">
        <w:tc>
          <w:tcPr>
            <w:tcW w:w="5148" w:type="dxa"/>
          </w:tcPr>
          <w:p w14:paraId="22FF683E" w14:textId="77777777" w:rsidR="00BE0344" w:rsidRPr="00042562" w:rsidRDefault="00BE0344" w:rsidP="00042562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OS Number</w:t>
            </w:r>
          </w:p>
        </w:tc>
        <w:tc>
          <w:tcPr>
            <w:tcW w:w="5148" w:type="dxa"/>
          </w:tcPr>
          <w:p w14:paraId="3B4ECB8B" w14:textId="77777777" w:rsidR="00BE0344" w:rsidRPr="00042562" w:rsidRDefault="00BE0344" w:rsidP="00042562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Number of OS that caused PPAP</w:t>
            </w:r>
          </w:p>
        </w:tc>
      </w:tr>
      <w:tr w:rsidR="00BE0344" w14:paraId="67CC3600" w14:textId="77777777" w:rsidTr="00BE0344">
        <w:tc>
          <w:tcPr>
            <w:tcW w:w="5148" w:type="dxa"/>
          </w:tcPr>
          <w:p w14:paraId="29369EC9" w14:textId="77777777" w:rsidR="00BE0344" w:rsidRPr="00042562" w:rsidRDefault="00BE0344" w:rsidP="00042562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OS Title</w:t>
            </w:r>
          </w:p>
        </w:tc>
        <w:tc>
          <w:tcPr>
            <w:tcW w:w="5148" w:type="dxa"/>
          </w:tcPr>
          <w:p w14:paraId="2F76489B" w14:textId="77777777" w:rsidR="00BE0344" w:rsidRPr="00042562" w:rsidRDefault="00BE0344" w:rsidP="00042562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Title of OS that caused PPAP</w:t>
            </w:r>
          </w:p>
        </w:tc>
      </w:tr>
      <w:tr w:rsidR="00BE0344" w14:paraId="390867B7" w14:textId="77777777" w:rsidTr="00BE0344">
        <w:tc>
          <w:tcPr>
            <w:tcW w:w="5148" w:type="dxa"/>
          </w:tcPr>
          <w:p w14:paraId="20409A15" w14:textId="77777777" w:rsidR="00BE0344" w:rsidRPr="00042562" w:rsidRDefault="00BE0344" w:rsidP="00042562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Engg Validation Reqd</w:t>
            </w:r>
          </w:p>
        </w:tc>
        <w:tc>
          <w:tcPr>
            <w:tcW w:w="5148" w:type="dxa"/>
          </w:tcPr>
          <w:p w14:paraId="6963E9AC" w14:textId="77777777" w:rsidR="00BE0344" w:rsidRPr="00042562" w:rsidRDefault="00BE0344" w:rsidP="00042562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Engineering Validation Required – Yes or No</w:t>
            </w:r>
          </w:p>
        </w:tc>
      </w:tr>
      <w:tr w:rsidR="00BE0344" w14:paraId="5ABC3B4A" w14:textId="77777777" w:rsidTr="00BE0344">
        <w:tc>
          <w:tcPr>
            <w:tcW w:w="5148" w:type="dxa"/>
          </w:tcPr>
          <w:p w14:paraId="127FB777" w14:textId="77777777" w:rsidR="00BE0344" w:rsidRPr="00042562" w:rsidRDefault="00BE0344" w:rsidP="00042562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PTR Required</w:t>
            </w:r>
          </w:p>
        </w:tc>
        <w:tc>
          <w:tcPr>
            <w:tcW w:w="5148" w:type="dxa"/>
          </w:tcPr>
          <w:p w14:paraId="48AE1DDB" w14:textId="77777777" w:rsidR="00BE0344" w:rsidRPr="00042562" w:rsidRDefault="00BE0344" w:rsidP="00042562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Yes or No</w:t>
            </w:r>
          </w:p>
        </w:tc>
      </w:tr>
      <w:tr w:rsidR="00BE0344" w14:paraId="4C48C440" w14:textId="77777777" w:rsidTr="00BE0344">
        <w:tc>
          <w:tcPr>
            <w:tcW w:w="5148" w:type="dxa"/>
          </w:tcPr>
          <w:p w14:paraId="023B72D5" w14:textId="77777777" w:rsidR="00BE0344" w:rsidRPr="00042562" w:rsidRDefault="00BE0344" w:rsidP="00042562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PPAP Quantity</w:t>
            </w:r>
          </w:p>
        </w:tc>
        <w:tc>
          <w:tcPr>
            <w:tcW w:w="5148" w:type="dxa"/>
          </w:tcPr>
          <w:p w14:paraId="3DB10CE7" w14:textId="77777777" w:rsidR="00BE0344" w:rsidRPr="00042562" w:rsidRDefault="00BE0344" w:rsidP="00042562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</w:p>
        </w:tc>
      </w:tr>
      <w:tr w:rsidR="00BE0344" w14:paraId="6DAB10D9" w14:textId="77777777" w:rsidTr="00BE0344">
        <w:tc>
          <w:tcPr>
            <w:tcW w:w="5148" w:type="dxa"/>
          </w:tcPr>
          <w:p w14:paraId="1E9D9CED" w14:textId="77777777" w:rsidR="00BE0344" w:rsidRPr="00042562" w:rsidRDefault="00BE0344" w:rsidP="00042562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Status</w:t>
            </w:r>
          </w:p>
        </w:tc>
        <w:tc>
          <w:tcPr>
            <w:tcW w:w="5148" w:type="dxa"/>
          </w:tcPr>
          <w:p w14:paraId="1F99E320" w14:textId="77777777" w:rsidR="00BE0344" w:rsidRPr="00042562" w:rsidRDefault="00BE0344" w:rsidP="00042562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Current Status of PPAP</w:t>
            </w:r>
          </w:p>
        </w:tc>
      </w:tr>
      <w:tr w:rsidR="00BE0344" w14:paraId="33A5125E" w14:textId="77777777" w:rsidTr="00BE0344">
        <w:tc>
          <w:tcPr>
            <w:tcW w:w="5148" w:type="dxa"/>
          </w:tcPr>
          <w:p w14:paraId="56B246F2" w14:textId="77777777" w:rsidR="00BE0344" w:rsidRPr="00042562" w:rsidRDefault="00BE0344" w:rsidP="00042562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Interim Expiration Date</w:t>
            </w:r>
          </w:p>
        </w:tc>
        <w:tc>
          <w:tcPr>
            <w:tcW w:w="5148" w:type="dxa"/>
          </w:tcPr>
          <w:p w14:paraId="1058A455" w14:textId="77777777" w:rsidR="00BE0344" w:rsidRPr="00042562" w:rsidRDefault="00BE0344" w:rsidP="00042562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Date Interim Expires</w:t>
            </w:r>
          </w:p>
        </w:tc>
      </w:tr>
      <w:tr w:rsidR="00BE0344" w14:paraId="078CFF4C" w14:textId="77777777" w:rsidTr="00BE0344">
        <w:tc>
          <w:tcPr>
            <w:tcW w:w="5148" w:type="dxa"/>
          </w:tcPr>
          <w:p w14:paraId="5EBE708C" w14:textId="77777777" w:rsidR="00BE0344" w:rsidRPr="00042562" w:rsidRDefault="00BE0344" w:rsidP="00042562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ITAR</w:t>
            </w:r>
          </w:p>
        </w:tc>
        <w:tc>
          <w:tcPr>
            <w:tcW w:w="5148" w:type="dxa"/>
          </w:tcPr>
          <w:p w14:paraId="4AF080E0" w14:textId="77777777" w:rsidR="00BE0344" w:rsidRPr="00042562" w:rsidRDefault="00BE0344" w:rsidP="00042562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Yes or No</w:t>
            </w:r>
          </w:p>
        </w:tc>
      </w:tr>
    </w:tbl>
    <w:p w14:paraId="472ACBFE" w14:textId="77777777" w:rsidR="00BE0344" w:rsidRDefault="00BE0344" w:rsidP="00BE0344">
      <w:pPr>
        <w:pStyle w:val="ATIHeader1"/>
        <w:numPr>
          <w:ilvl w:val="0"/>
          <w:numId w:val="0"/>
        </w:numPr>
        <w:ind w:left="360"/>
      </w:pPr>
    </w:p>
    <w:p w14:paraId="4FE0B0C1" w14:textId="77777777" w:rsidR="00042562" w:rsidRDefault="00042562" w:rsidP="00BE0344">
      <w:pPr>
        <w:pStyle w:val="ATIHeader1"/>
        <w:numPr>
          <w:ilvl w:val="0"/>
          <w:numId w:val="0"/>
        </w:numPr>
        <w:ind w:left="360"/>
      </w:pPr>
      <w:r>
        <w:t>4.2 – PPAP Statuses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014"/>
      </w:tblGrid>
      <w:tr w:rsidR="00042562" w14:paraId="17C4EE7E" w14:textId="77777777" w:rsidTr="00042562">
        <w:trPr>
          <w:jc w:val="center"/>
        </w:trPr>
        <w:tc>
          <w:tcPr>
            <w:tcW w:w="5014" w:type="dxa"/>
          </w:tcPr>
          <w:p w14:paraId="79E9C203" w14:textId="77777777" w:rsidR="00042562" w:rsidRDefault="00042562" w:rsidP="00BE0344">
            <w:pPr>
              <w:pStyle w:val="ATIHeader1"/>
              <w:numPr>
                <w:ilvl w:val="0"/>
                <w:numId w:val="0"/>
              </w:numPr>
            </w:pPr>
            <w:r w:rsidRPr="00905541">
              <w:rPr>
                <w:b w:val="0"/>
                <w:color w:val="auto"/>
                <w:sz w:val="24"/>
              </w:rPr>
              <w:t>New PPAP</w:t>
            </w:r>
          </w:p>
        </w:tc>
      </w:tr>
      <w:tr w:rsidR="00042562" w14:paraId="4901B9E2" w14:textId="77777777" w:rsidTr="00042562">
        <w:trPr>
          <w:jc w:val="center"/>
        </w:trPr>
        <w:tc>
          <w:tcPr>
            <w:tcW w:w="5014" w:type="dxa"/>
          </w:tcPr>
          <w:p w14:paraId="78FE25EC" w14:textId="77777777" w:rsidR="00042562" w:rsidRPr="00042562" w:rsidRDefault="00042562" w:rsidP="00BE0344">
            <w:pPr>
              <w:pStyle w:val="ATIHeader1"/>
              <w:numPr>
                <w:ilvl w:val="0"/>
                <w:numId w:val="0"/>
              </w:numPr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Unscheduled</w:t>
            </w:r>
          </w:p>
        </w:tc>
      </w:tr>
      <w:tr w:rsidR="00042562" w14:paraId="07D2BBC8" w14:textId="77777777" w:rsidTr="00042562">
        <w:trPr>
          <w:jc w:val="center"/>
        </w:trPr>
        <w:tc>
          <w:tcPr>
            <w:tcW w:w="5014" w:type="dxa"/>
          </w:tcPr>
          <w:p w14:paraId="6244E359" w14:textId="77777777" w:rsidR="00042562" w:rsidRPr="00042562" w:rsidRDefault="00042562" w:rsidP="00BE0344">
            <w:pPr>
              <w:pStyle w:val="ATIHeader1"/>
              <w:numPr>
                <w:ilvl w:val="0"/>
                <w:numId w:val="0"/>
              </w:numPr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PPAP Date Scheduled</w:t>
            </w:r>
          </w:p>
        </w:tc>
      </w:tr>
      <w:tr w:rsidR="00042562" w14:paraId="0B1D0A5B" w14:textId="77777777" w:rsidTr="00042562">
        <w:trPr>
          <w:jc w:val="center"/>
        </w:trPr>
        <w:tc>
          <w:tcPr>
            <w:tcW w:w="5014" w:type="dxa"/>
          </w:tcPr>
          <w:p w14:paraId="3A7A9118" w14:textId="77777777" w:rsidR="00042562" w:rsidRPr="00042562" w:rsidRDefault="00042562" w:rsidP="00BE0344">
            <w:pPr>
              <w:pStyle w:val="ATIHeader1"/>
              <w:numPr>
                <w:ilvl w:val="0"/>
                <w:numId w:val="0"/>
              </w:numPr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PPAP Date Rejected</w:t>
            </w:r>
          </w:p>
        </w:tc>
      </w:tr>
      <w:tr w:rsidR="00042562" w14:paraId="7ED8D817" w14:textId="77777777" w:rsidTr="00042562">
        <w:trPr>
          <w:jc w:val="center"/>
        </w:trPr>
        <w:tc>
          <w:tcPr>
            <w:tcW w:w="5014" w:type="dxa"/>
          </w:tcPr>
          <w:p w14:paraId="74230738" w14:textId="77777777" w:rsidR="00042562" w:rsidRPr="00042562" w:rsidRDefault="00042562" w:rsidP="00BE0344">
            <w:pPr>
              <w:pStyle w:val="ATIHeader1"/>
              <w:numPr>
                <w:ilvl w:val="0"/>
                <w:numId w:val="0"/>
              </w:numPr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Initial</w:t>
            </w:r>
          </w:p>
        </w:tc>
      </w:tr>
      <w:tr w:rsidR="00042562" w14:paraId="386545D6" w14:textId="77777777" w:rsidTr="00042562">
        <w:trPr>
          <w:jc w:val="center"/>
        </w:trPr>
        <w:tc>
          <w:tcPr>
            <w:tcW w:w="5014" w:type="dxa"/>
          </w:tcPr>
          <w:p w14:paraId="5FE6E829" w14:textId="77777777" w:rsidR="00042562" w:rsidRPr="00042562" w:rsidRDefault="00042562" w:rsidP="00BE0344">
            <w:pPr>
              <w:pStyle w:val="ATIHeader1"/>
              <w:numPr>
                <w:ilvl w:val="0"/>
                <w:numId w:val="0"/>
              </w:numPr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Submitted</w:t>
            </w:r>
          </w:p>
        </w:tc>
      </w:tr>
      <w:tr w:rsidR="00042562" w14:paraId="2988EBCC" w14:textId="77777777" w:rsidTr="00042562">
        <w:trPr>
          <w:jc w:val="center"/>
        </w:trPr>
        <w:tc>
          <w:tcPr>
            <w:tcW w:w="5014" w:type="dxa"/>
          </w:tcPr>
          <w:p w14:paraId="2034ED86" w14:textId="77777777" w:rsidR="00042562" w:rsidRPr="00042562" w:rsidRDefault="00042562" w:rsidP="00BE0344">
            <w:pPr>
              <w:pStyle w:val="ATIHeader1"/>
              <w:numPr>
                <w:ilvl w:val="0"/>
                <w:numId w:val="0"/>
              </w:numPr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PPAP Submitted</w:t>
            </w:r>
          </w:p>
        </w:tc>
      </w:tr>
      <w:tr w:rsidR="00042562" w14:paraId="706E99C0" w14:textId="77777777" w:rsidTr="00042562">
        <w:trPr>
          <w:jc w:val="center"/>
        </w:trPr>
        <w:tc>
          <w:tcPr>
            <w:tcW w:w="5014" w:type="dxa"/>
          </w:tcPr>
          <w:p w14:paraId="04CABAD8" w14:textId="77777777" w:rsidR="00042562" w:rsidRPr="00042562" w:rsidRDefault="00042562" w:rsidP="00BE0344">
            <w:pPr>
              <w:pStyle w:val="ATIHeader1"/>
              <w:numPr>
                <w:ilvl w:val="0"/>
                <w:numId w:val="0"/>
              </w:numPr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Approved</w:t>
            </w:r>
          </w:p>
        </w:tc>
      </w:tr>
      <w:tr w:rsidR="00042562" w14:paraId="41E2AEE7" w14:textId="77777777" w:rsidTr="00042562">
        <w:trPr>
          <w:jc w:val="center"/>
        </w:trPr>
        <w:tc>
          <w:tcPr>
            <w:tcW w:w="5014" w:type="dxa"/>
          </w:tcPr>
          <w:p w14:paraId="5E0D5E2C" w14:textId="77777777" w:rsidR="00042562" w:rsidRPr="00042562" w:rsidRDefault="00042562" w:rsidP="00BE0344">
            <w:pPr>
              <w:pStyle w:val="ATIHeader1"/>
              <w:numPr>
                <w:ilvl w:val="0"/>
                <w:numId w:val="0"/>
              </w:numPr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Rejected</w:t>
            </w:r>
          </w:p>
        </w:tc>
      </w:tr>
      <w:tr w:rsidR="00042562" w14:paraId="6CF8EEDD" w14:textId="77777777" w:rsidTr="00042562">
        <w:trPr>
          <w:jc w:val="center"/>
        </w:trPr>
        <w:tc>
          <w:tcPr>
            <w:tcW w:w="5014" w:type="dxa"/>
          </w:tcPr>
          <w:p w14:paraId="305CA37E" w14:textId="77777777" w:rsidR="00042562" w:rsidRPr="00042562" w:rsidRDefault="00042562" w:rsidP="00BE0344">
            <w:pPr>
              <w:pStyle w:val="ATIHeader1"/>
              <w:numPr>
                <w:ilvl w:val="0"/>
                <w:numId w:val="0"/>
              </w:numPr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Interim</w:t>
            </w:r>
          </w:p>
        </w:tc>
      </w:tr>
      <w:tr w:rsidR="00042562" w14:paraId="3ACB449C" w14:textId="77777777" w:rsidTr="00042562">
        <w:trPr>
          <w:jc w:val="center"/>
        </w:trPr>
        <w:tc>
          <w:tcPr>
            <w:tcW w:w="5014" w:type="dxa"/>
          </w:tcPr>
          <w:p w14:paraId="24F0892D" w14:textId="77777777" w:rsidR="00042562" w:rsidRPr="00042562" w:rsidRDefault="00042562" w:rsidP="00BE0344">
            <w:pPr>
              <w:pStyle w:val="ATIHeader1"/>
              <w:numPr>
                <w:ilvl w:val="0"/>
                <w:numId w:val="0"/>
              </w:numPr>
              <w:rPr>
                <w:b w:val="0"/>
                <w:color w:val="auto"/>
                <w:sz w:val="24"/>
              </w:rPr>
            </w:pPr>
            <w:r w:rsidRPr="00042562">
              <w:rPr>
                <w:b w:val="0"/>
                <w:color w:val="auto"/>
                <w:sz w:val="24"/>
              </w:rPr>
              <w:t>Full PPAP</w:t>
            </w:r>
          </w:p>
        </w:tc>
      </w:tr>
    </w:tbl>
    <w:p w14:paraId="2313F688" w14:textId="77777777" w:rsidR="00905541" w:rsidRDefault="00905541" w:rsidP="00BE0344">
      <w:pPr>
        <w:pStyle w:val="ATIHeader1"/>
        <w:numPr>
          <w:ilvl w:val="0"/>
          <w:numId w:val="0"/>
        </w:numPr>
        <w:ind w:left="360"/>
      </w:pPr>
    </w:p>
    <w:p w14:paraId="4FE57B6C" w14:textId="77777777" w:rsidR="00042562" w:rsidRDefault="00905541" w:rsidP="00BE0344">
      <w:pPr>
        <w:pStyle w:val="ATIHeader1"/>
        <w:numPr>
          <w:ilvl w:val="0"/>
          <w:numId w:val="0"/>
        </w:numPr>
        <w:ind w:left="360"/>
      </w:pPr>
      <w:r>
        <w:t>4.3 – PPAP Submit Date Status on Dashboard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849"/>
        <w:gridCol w:w="4861"/>
      </w:tblGrid>
      <w:tr w:rsidR="00905541" w14:paraId="67AAC121" w14:textId="77777777" w:rsidTr="00905541">
        <w:tc>
          <w:tcPr>
            <w:tcW w:w="5148" w:type="dxa"/>
          </w:tcPr>
          <w:p w14:paraId="31BCCB08" w14:textId="77777777" w:rsidR="00905541" w:rsidRPr="00905541" w:rsidRDefault="00905541" w:rsidP="00BE0344">
            <w:pPr>
              <w:pStyle w:val="ATIHeader1"/>
              <w:numPr>
                <w:ilvl w:val="0"/>
                <w:numId w:val="0"/>
              </w:numPr>
              <w:rPr>
                <w:noProof/>
              </w:rPr>
            </w:pPr>
            <w:r>
              <w:rPr>
                <w:noProof/>
              </w:rPr>
              <w:t>Symbol</w:t>
            </w:r>
          </w:p>
        </w:tc>
        <w:tc>
          <w:tcPr>
            <w:tcW w:w="5148" w:type="dxa"/>
          </w:tcPr>
          <w:p w14:paraId="32C5C1DB" w14:textId="77777777" w:rsidR="00905541" w:rsidRDefault="00905541" w:rsidP="00BE0344">
            <w:pPr>
              <w:pStyle w:val="ATIHeader1"/>
              <w:numPr>
                <w:ilvl w:val="0"/>
                <w:numId w:val="0"/>
              </w:numPr>
            </w:pPr>
            <w:r>
              <w:t>Meaning</w:t>
            </w:r>
          </w:p>
        </w:tc>
      </w:tr>
      <w:tr w:rsidR="00905541" w14:paraId="7D3A71EC" w14:textId="77777777" w:rsidTr="00905541">
        <w:tc>
          <w:tcPr>
            <w:tcW w:w="5148" w:type="dxa"/>
          </w:tcPr>
          <w:p w14:paraId="1CBFEF46" w14:textId="77777777" w:rsidR="00905541" w:rsidRPr="00905541" w:rsidRDefault="00905541" w:rsidP="00905541">
            <w:pPr>
              <w:pStyle w:val="ATIHeader1"/>
              <w:numPr>
                <w:ilvl w:val="0"/>
                <w:numId w:val="0"/>
              </w:numPr>
              <w:jc w:val="center"/>
              <w:rPr>
                <w:color w:val="auto"/>
                <w:sz w:val="28"/>
              </w:rPr>
            </w:pPr>
            <w:r w:rsidRPr="00905541">
              <w:rPr>
                <w:noProof/>
                <w:color w:val="auto"/>
                <w:sz w:val="16"/>
              </w:rPr>
              <w:drawing>
                <wp:inline distT="0" distB="0" distL="0" distR="0" wp14:anchorId="2E7B6A2A" wp14:editId="4FA4A78C">
                  <wp:extent cx="209550" cy="190500"/>
                  <wp:effectExtent l="0" t="0" r="0" b="0"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14:paraId="0A4B1392" w14:textId="77777777" w:rsidR="00905541" w:rsidRPr="00905541" w:rsidRDefault="00905541" w:rsidP="00905541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905541">
              <w:rPr>
                <w:b w:val="0"/>
                <w:color w:val="auto"/>
                <w:sz w:val="24"/>
              </w:rPr>
              <w:t>Submit Date Passed</w:t>
            </w:r>
          </w:p>
        </w:tc>
      </w:tr>
      <w:tr w:rsidR="00905541" w14:paraId="507A6AF7" w14:textId="77777777" w:rsidTr="00905541">
        <w:tc>
          <w:tcPr>
            <w:tcW w:w="5148" w:type="dxa"/>
          </w:tcPr>
          <w:p w14:paraId="4631592E" w14:textId="77777777" w:rsidR="00905541" w:rsidRPr="00905541" w:rsidRDefault="00905541" w:rsidP="00905541">
            <w:pPr>
              <w:pStyle w:val="ATIHeader1"/>
              <w:numPr>
                <w:ilvl w:val="0"/>
                <w:numId w:val="0"/>
              </w:numPr>
              <w:jc w:val="center"/>
              <w:rPr>
                <w:color w:val="auto"/>
                <w:sz w:val="28"/>
              </w:rPr>
            </w:pPr>
            <w:r w:rsidRPr="00905541">
              <w:rPr>
                <w:noProof/>
                <w:color w:val="auto"/>
                <w:sz w:val="16"/>
              </w:rPr>
              <w:drawing>
                <wp:inline distT="0" distB="0" distL="0" distR="0" wp14:anchorId="7ABC7AFA" wp14:editId="2BC6AFD9">
                  <wp:extent cx="257175" cy="171450"/>
                  <wp:effectExtent l="0" t="0" r="9525" b="0"/>
                  <wp:docPr id="487" name="Pictur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14:paraId="6E3709A8" w14:textId="77777777" w:rsidR="00905541" w:rsidRPr="00905541" w:rsidRDefault="00905541" w:rsidP="00905541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905541">
              <w:rPr>
                <w:b w:val="0"/>
                <w:color w:val="auto"/>
                <w:sz w:val="24"/>
              </w:rPr>
              <w:t>Less than 2 weeks before Submit Date</w:t>
            </w:r>
          </w:p>
        </w:tc>
      </w:tr>
      <w:tr w:rsidR="00905541" w14:paraId="25E6C6E3" w14:textId="77777777" w:rsidTr="00905541">
        <w:tc>
          <w:tcPr>
            <w:tcW w:w="5148" w:type="dxa"/>
          </w:tcPr>
          <w:p w14:paraId="0366662B" w14:textId="77777777" w:rsidR="00905541" w:rsidRPr="00905541" w:rsidRDefault="00905541" w:rsidP="00905541">
            <w:pPr>
              <w:pStyle w:val="ATIHeader1"/>
              <w:numPr>
                <w:ilvl w:val="0"/>
                <w:numId w:val="0"/>
              </w:numPr>
              <w:jc w:val="center"/>
              <w:rPr>
                <w:color w:val="auto"/>
                <w:sz w:val="28"/>
              </w:rPr>
            </w:pPr>
            <w:r w:rsidRPr="00905541">
              <w:rPr>
                <w:noProof/>
                <w:color w:val="auto"/>
                <w:sz w:val="16"/>
              </w:rPr>
              <w:drawing>
                <wp:inline distT="0" distB="0" distL="0" distR="0" wp14:anchorId="0054E862" wp14:editId="5463B531">
                  <wp:extent cx="266700" cy="238125"/>
                  <wp:effectExtent l="0" t="0" r="0" b="9525"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14:paraId="0A6A2A55" w14:textId="77777777" w:rsidR="00905541" w:rsidRPr="00905541" w:rsidRDefault="00905541" w:rsidP="00905541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905541">
              <w:rPr>
                <w:b w:val="0"/>
                <w:color w:val="auto"/>
                <w:sz w:val="24"/>
              </w:rPr>
              <w:t>More than 2 weeks before Submit Date</w:t>
            </w:r>
          </w:p>
        </w:tc>
      </w:tr>
      <w:tr w:rsidR="00905541" w14:paraId="1BB4A6F0" w14:textId="77777777" w:rsidTr="00905541">
        <w:tc>
          <w:tcPr>
            <w:tcW w:w="5148" w:type="dxa"/>
          </w:tcPr>
          <w:p w14:paraId="2168BB4C" w14:textId="77777777" w:rsidR="00905541" w:rsidRPr="00905541" w:rsidRDefault="00905541" w:rsidP="00905541">
            <w:pPr>
              <w:pStyle w:val="ATIHeader1"/>
              <w:numPr>
                <w:ilvl w:val="0"/>
                <w:numId w:val="0"/>
              </w:numPr>
              <w:jc w:val="center"/>
              <w:rPr>
                <w:color w:val="auto"/>
                <w:sz w:val="28"/>
              </w:rPr>
            </w:pPr>
            <w:r w:rsidRPr="00905541">
              <w:rPr>
                <w:color w:val="auto"/>
                <w:sz w:val="22"/>
              </w:rPr>
              <w:t>Blank</w:t>
            </w:r>
          </w:p>
        </w:tc>
        <w:tc>
          <w:tcPr>
            <w:tcW w:w="5148" w:type="dxa"/>
          </w:tcPr>
          <w:p w14:paraId="49E61B5D" w14:textId="77777777" w:rsidR="00905541" w:rsidRPr="00905541" w:rsidRDefault="00905541" w:rsidP="00905541">
            <w:pPr>
              <w:pStyle w:val="ATIHeader1"/>
              <w:numPr>
                <w:ilvl w:val="0"/>
                <w:numId w:val="0"/>
              </w:numPr>
              <w:jc w:val="center"/>
              <w:rPr>
                <w:b w:val="0"/>
                <w:color w:val="auto"/>
                <w:sz w:val="24"/>
              </w:rPr>
            </w:pPr>
            <w:r w:rsidRPr="00905541">
              <w:rPr>
                <w:b w:val="0"/>
                <w:color w:val="auto"/>
                <w:sz w:val="24"/>
              </w:rPr>
              <w:t>Submit Date not scheduled</w:t>
            </w:r>
          </w:p>
        </w:tc>
      </w:tr>
    </w:tbl>
    <w:p w14:paraId="7C750B18" w14:textId="77777777" w:rsidR="00905541" w:rsidRDefault="00905541" w:rsidP="00BE0344">
      <w:pPr>
        <w:pStyle w:val="ATIHeader1"/>
        <w:numPr>
          <w:ilvl w:val="0"/>
          <w:numId w:val="0"/>
        </w:numPr>
        <w:ind w:left="360"/>
      </w:pPr>
    </w:p>
    <w:p w14:paraId="3137839E" w14:textId="77777777" w:rsidR="00BE0344" w:rsidRPr="00795DB3" w:rsidRDefault="00BE0344" w:rsidP="00905541">
      <w:pPr>
        <w:pStyle w:val="ATIHeader1"/>
        <w:numPr>
          <w:ilvl w:val="0"/>
          <w:numId w:val="0"/>
        </w:numPr>
        <w:ind w:left="360" w:hanging="360"/>
        <w:jc w:val="center"/>
      </w:pPr>
    </w:p>
    <w:sectPr w:rsidR="00BE0344" w:rsidRPr="00795DB3" w:rsidSect="000724D9">
      <w:headerReference w:type="default" r:id="rId42"/>
      <w:footerReference w:type="default" r:id="rId43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5D8E7" w14:textId="77777777" w:rsidR="00490298" w:rsidRDefault="00490298" w:rsidP="00DC2A8C">
      <w:pPr>
        <w:spacing w:after="0" w:line="240" w:lineRule="auto"/>
      </w:pPr>
      <w:r>
        <w:separator/>
      </w:r>
    </w:p>
  </w:endnote>
  <w:endnote w:type="continuationSeparator" w:id="0">
    <w:p w14:paraId="2793885E" w14:textId="77777777" w:rsidR="00490298" w:rsidRDefault="00490298" w:rsidP="00DC2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2425D" w14:textId="77777777" w:rsidR="001A18EC" w:rsidRDefault="001A18EC">
    <w:pPr>
      <w:pStyle w:val="Footer"/>
      <w:rPr>
        <w:color w:val="000000" w:themeColor="text1"/>
        <w:sz w:val="24"/>
        <w:szCs w:val="24"/>
      </w:rPr>
    </w:pPr>
    <w:r>
      <w:rPr>
        <w:color w:val="000000" w:themeColor="text1"/>
        <w:sz w:val="24"/>
        <w:szCs w:val="24"/>
      </w:rPr>
      <w:t>Author</w:t>
    </w:r>
  </w:p>
  <w:p w14:paraId="6C48B130" w14:textId="77777777" w:rsidR="001A18EC" w:rsidRDefault="001A18EC">
    <w:pPr>
      <w:pStyle w:val="Footer"/>
    </w:pPr>
    <w:r>
      <w:rPr>
        <w:noProof/>
        <w:color w:val="4F81BD" w:themeColor="accent1"/>
      </w:rPr>
      <mc:AlternateContent>
        <mc:Choice Requires="wps">
          <w:drawing>
            <wp:anchor distT="91440" distB="91440" distL="114300" distR="114300" simplePos="0" relativeHeight="251645440" behindDoc="1" locked="0" layoutInCell="1" allowOverlap="1" wp14:anchorId="0D467313" wp14:editId="62B96210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486400" cy="36195"/>
              <wp:effectExtent l="0" t="0" r="0" b="1905"/>
              <wp:wrapSquare wrapText="bothSides"/>
              <wp:docPr id="58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864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46DDCF" id="Rectangle 58" o:spid="_x0000_s1026" style="position:absolute;margin-left:0;margin-top:0;width:6in;height:2.85pt;z-index:-251671040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26F8D" w14:textId="77777777" w:rsidR="001A18EC" w:rsidRDefault="001A18EC">
    <w:pPr>
      <w:pStyle w:val="Footer"/>
      <w:rPr>
        <w:color w:val="000000" w:themeColor="text1"/>
        <w:sz w:val="24"/>
        <w:szCs w:val="24"/>
      </w:rPr>
    </w:pPr>
    <w:r>
      <w:rPr>
        <w:color w:val="000000" w:themeColor="text1"/>
        <w:sz w:val="24"/>
        <w:szCs w:val="24"/>
      </w:rPr>
      <w:t>Author</w:t>
    </w:r>
  </w:p>
  <w:p w14:paraId="10DE4526" w14:textId="77777777" w:rsidR="001A18EC" w:rsidRDefault="001A18EC">
    <w:pPr>
      <w:pStyle w:val="Footer"/>
    </w:pPr>
    <w:r>
      <w:rPr>
        <w:noProof/>
        <w:color w:val="4F81BD" w:themeColor="accent1"/>
      </w:rPr>
      <mc:AlternateContent>
        <mc:Choice Requires="wps">
          <w:drawing>
            <wp:anchor distT="91440" distB="91440" distL="114300" distR="114300" simplePos="0" relativeHeight="251674112" behindDoc="1" locked="0" layoutInCell="1" allowOverlap="1" wp14:anchorId="05A9055D" wp14:editId="403F6B32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36195"/>
              <wp:effectExtent l="0" t="0" r="0" b="1905"/>
              <wp:wrapSquare wrapText="bothSides"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008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CD8225" id="Rectangle 7" o:spid="_x0000_s1026" style="position:absolute;margin-left:0;margin-top:0;width:7in;height:2.85pt;z-index:-251642368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18934" w14:textId="77777777" w:rsidR="00490298" w:rsidRDefault="00490298" w:rsidP="00DC2A8C">
      <w:pPr>
        <w:spacing w:after="0" w:line="240" w:lineRule="auto"/>
      </w:pPr>
      <w:r>
        <w:separator/>
      </w:r>
    </w:p>
  </w:footnote>
  <w:footnote w:type="continuationSeparator" w:id="0">
    <w:p w14:paraId="1FA903DA" w14:textId="77777777" w:rsidR="00490298" w:rsidRDefault="00490298" w:rsidP="00DC2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8BB0D" w14:textId="77777777" w:rsidR="001A18EC" w:rsidRDefault="001A18EC">
    <w:pPr>
      <w:pStyle w:val="Header"/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637F9C8" wp14:editId="0C765CEE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486400" cy="248285"/>
              <wp:effectExtent l="0" t="0" r="0" b="0"/>
              <wp:wrapNone/>
              <wp:docPr id="473" name="Text Box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0" cy="248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sz w:val="32"/>
                            </w:rPr>
                            <w:alias w:val="Title"/>
                            <w:id w:val="-45379261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28571EC0" w14:textId="77777777" w:rsidR="001A18EC" w:rsidRDefault="00A23CAD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sz w:val="32"/>
                                </w:rPr>
                                <w:t>iPPAP – Supplier Manual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37F9C8" id="_x0000_t202" coordsize="21600,21600" o:spt="202" path="m,l,21600r21600,l21600,xe">
              <v:stroke joinstyle="miter"/>
              <v:path gradientshapeok="t" o:connecttype="rect"/>
            </v:shapetype>
            <v:shape id="Text Box 473" o:spid="_x0000_s1032" type="#_x0000_t202" style="position:absolute;margin-left:0;margin-top:0;width:6in;height:19.55pt;z-index:25165568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" o:allowincell="f" filled="f" stroked="f">
              <v:textbox style="mso-fit-shape-to-text:t" inset=",0,,0">
                <w:txbxContent>
                  <w:sdt>
                    <w:sdtPr>
                      <w:rPr>
                        <w:sz w:val="32"/>
                      </w:rPr>
                      <w:alias w:val="Title"/>
                      <w:id w:val="-453792611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28571EC0" w14:textId="77777777" w:rsidR="001A18EC" w:rsidRDefault="00A23CAD">
                        <w:pPr>
                          <w:spacing w:after="0" w:line="240" w:lineRule="auto"/>
                        </w:pPr>
                        <w:r>
                          <w:rPr>
                            <w:sz w:val="32"/>
                          </w:rPr>
                          <w:t>iPPAP – Supplier Manual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0560" behindDoc="0" locked="0" layoutInCell="0" allowOverlap="1" wp14:anchorId="33D7BFD3" wp14:editId="76E6BF51">
              <wp:simplePos x="0" y="0"/>
              <wp:positionH relativeFrom="page">
                <wp:posOffset>7086600</wp:posOffset>
              </wp:positionH>
              <wp:positionV relativeFrom="topMargin">
                <wp:posOffset>371475</wp:posOffset>
              </wp:positionV>
              <wp:extent cx="685800" cy="170815"/>
              <wp:effectExtent l="0" t="0" r="0" b="635"/>
              <wp:wrapNone/>
              <wp:docPr id="474" name="Text Box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</wps:spPr>
                    <wps:txbx>
                      <w:txbxContent>
                        <w:p w14:paraId="01B179D9" w14:textId="77777777" w:rsidR="001A18EC" w:rsidRDefault="001A18EC" w:rsidP="00072FEB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8B2B00" w:rsidRPr="008B2B00">
                            <w:rPr>
                              <w:noProof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D7BFD3" id="Text Box 474" o:spid="_x0000_s1033" type="#_x0000_t202" style="position:absolute;margin-left:558pt;margin-top:29.25pt;width:54pt;height:13.45pt;z-index:251650560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" o:allowincell="f" fillcolor="#4f81bd [3204]" stroked="f">
              <v:textbox style="mso-fit-shape-to-text:t" inset=",0,,0">
                <w:txbxContent>
                  <w:p w14:paraId="01B179D9" w14:textId="77777777" w:rsidR="001A18EC" w:rsidRDefault="001A18EC" w:rsidP="00072FEB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8B2B00" w:rsidRPr="008B2B00">
                      <w:rPr>
                        <w:noProof/>
                        <w:color w:val="FFFFFF" w:themeColor="background1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98466" w14:textId="77777777" w:rsidR="001A18EC" w:rsidRDefault="001A18EC">
    <w:pPr>
      <w:pStyle w:val="Header"/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67968" behindDoc="0" locked="0" layoutInCell="0" allowOverlap="1" wp14:anchorId="7CF3E88F" wp14:editId="342DB39B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6400800" cy="24828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248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sz w:val="32"/>
                            </w:rPr>
                            <w:alias w:val="Title"/>
                            <w:id w:val="281141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531E3A64" w14:textId="77777777" w:rsidR="001A18EC" w:rsidRDefault="00A23CAD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sz w:val="32"/>
                                </w:rPr>
                                <w:t>iPPAP – Supplier Manual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F3E88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margin-left:0;margin-top:0;width:7in;height:19.55pt;z-index:25166796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" o:allowincell="f" filled="f" stroked="f">
              <v:textbox style="mso-fit-shape-to-text:t" inset=",0,,0">
                <w:txbxContent>
                  <w:sdt>
                    <w:sdtPr>
                      <w:rPr>
                        <w:sz w:val="32"/>
                      </w:rPr>
                      <w:alias w:val="Title"/>
                      <w:id w:val="28114150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531E3A64" w14:textId="77777777" w:rsidR="001A18EC" w:rsidRDefault="00A23CAD">
                        <w:pPr>
                          <w:spacing w:after="0" w:line="240" w:lineRule="auto"/>
                        </w:pPr>
                        <w:r>
                          <w:rPr>
                            <w:sz w:val="32"/>
                          </w:rPr>
                          <w:t>iPPAP – Supplier Manual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58500C50" wp14:editId="11F52C16">
              <wp:simplePos x="0" y="0"/>
              <wp:positionH relativeFrom="margin">
                <wp:posOffset>6400800</wp:posOffset>
              </wp:positionH>
              <wp:positionV relativeFrom="topMargin">
                <wp:posOffset>371475</wp:posOffset>
              </wp:positionV>
              <wp:extent cx="685800" cy="170815"/>
              <wp:effectExtent l="0" t="0" r="0" b="63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</wps:spPr>
                    <wps:txbx>
                      <w:txbxContent>
                        <w:p w14:paraId="6E483963" w14:textId="77777777" w:rsidR="001A18EC" w:rsidRDefault="001A18EC" w:rsidP="00072FEB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8B2B00" w:rsidRPr="008B2B00">
                            <w:rPr>
                              <w:noProof/>
                              <w:color w:val="FFFFFF" w:themeColor="background1"/>
                            </w:rPr>
                            <w:t>31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500C50" id="Text Box 6" o:spid="_x0000_s1035" type="#_x0000_t202" style="position:absolute;margin-left:7in;margin-top:29.25pt;width:54pt;height:13.45pt;z-index:251661824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" o:allowincell="f" fillcolor="#4f81bd [3204]" stroked="f">
              <v:textbox style="mso-fit-shape-to-text:t" inset=",0,,0">
                <w:txbxContent>
                  <w:p w14:paraId="6E483963" w14:textId="77777777" w:rsidR="001A18EC" w:rsidRDefault="001A18EC" w:rsidP="00072FEB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8B2B00" w:rsidRPr="008B2B00">
                      <w:rPr>
                        <w:noProof/>
                        <w:color w:val="FFFFFF" w:themeColor="background1"/>
                      </w:rPr>
                      <w:t>31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9C10D7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.75pt;height:18.75pt;visibility:visible" o:bullet="t">
        <v:imagedata r:id="rId1" o:title=""/>
      </v:shape>
    </w:pict>
  </w:numPicBullet>
  <w:abstractNum w:abstractNumId="0" w15:restartNumberingAfterBreak="0">
    <w:nsid w:val="0E1902A4"/>
    <w:multiLevelType w:val="hybridMultilevel"/>
    <w:tmpl w:val="F8F8CFBC"/>
    <w:lvl w:ilvl="0" w:tplc="18607D7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05991"/>
    <w:multiLevelType w:val="hybridMultilevel"/>
    <w:tmpl w:val="4F0026C0"/>
    <w:lvl w:ilvl="0" w:tplc="52AC0C4C">
      <w:start w:val="1"/>
      <w:numFmt w:val="decimal"/>
      <w:pStyle w:val="ATIHeader1"/>
      <w:lvlText w:val="%1."/>
      <w:lvlJc w:val="left"/>
      <w:pPr>
        <w:ind w:left="360" w:hanging="360"/>
      </w:pPr>
    </w:lvl>
    <w:lvl w:ilvl="1" w:tplc="18607D76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8401B3"/>
    <w:multiLevelType w:val="hybridMultilevel"/>
    <w:tmpl w:val="E9004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AE63C3"/>
    <w:multiLevelType w:val="hybridMultilevel"/>
    <w:tmpl w:val="9DCC45C2"/>
    <w:lvl w:ilvl="0" w:tplc="85DA5FD8">
      <w:start w:val="1"/>
      <w:numFmt w:val="decimal"/>
      <w:lvlText w:val="%1."/>
      <w:lvlJc w:val="left"/>
      <w:pPr>
        <w:ind w:left="1080" w:hanging="360"/>
      </w:pPr>
      <w:rPr>
        <w:b w:val="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B72E61"/>
    <w:multiLevelType w:val="hybridMultilevel"/>
    <w:tmpl w:val="0E9CDB02"/>
    <w:lvl w:ilvl="0" w:tplc="0409001B">
      <w:start w:val="1"/>
      <w:numFmt w:val="lowerRoman"/>
      <w:lvlText w:val="%1."/>
      <w:lvlJc w:val="righ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5" w15:restartNumberingAfterBreak="0">
    <w:nsid w:val="3BE16688"/>
    <w:multiLevelType w:val="multilevel"/>
    <w:tmpl w:val="D31A38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6" w15:restartNumberingAfterBreak="0">
    <w:nsid w:val="436076E3"/>
    <w:multiLevelType w:val="multilevel"/>
    <w:tmpl w:val="678AAEA2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7" w15:restartNumberingAfterBreak="0">
    <w:nsid w:val="489256A4"/>
    <w:multiLevelType w:val="hybridMultilevel"/>
    <w:tmpl w:val="68BC5838"/>
    <w:lvl w:ilvl="0" w:tplc="DF80C11E">
      <w:start w:val="1"/>
      <w:numFmt w:val="lowerRoman"/>
      <w:lvlText w:val="%1."/>
      <w:lvlJc w:val="right"/>
      <w:pPr>
        <w:ind w:left="19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8" w15:restartNumberingAfterBreak="0">
    <w:nsid w:val="4A9F0A1B"/>
    <w:multiLevelType w:val="multilevel"/>
    <w:tmpl w:val="A1305EA2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9" w15:restartNumberingAfterBreak="0">
    <w:nsid w:val="4B1D5FF2"/>
    <w:multiLevelType w:val="multilevel"/>
    <w:tmpl w:val="0409001D"/>
    <w:styleLink w:val="Style1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5C574690"/>
    <w:multiLevelType w:val="hybridMultilevel"/>
    <w:tmpl w:val="A47831DA"/>
    <w:lvl w:ilvl="0" w:tplc="04962D9C">
      <w:start w:val="1"/>
      <w:numFmt w:val="lowerRoman"/>
      <w:lvlText w:val="%1."/>
      <w:lvlJc w:val="right"/>
      <w:pPr>
        <w:ind w:left="19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1" w15:restartNumberingAfterBreak="0">
    <w:nsid w:val="723058DF"/>
    <w:multiLevelType w:val="hybridMultilevel"/>
    <w:tmpl w:val="E73C9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79528B"/>
    <w:multiLevelType w:val="hybridMultilevel"/>
    <w:tmpl w:val="900217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6877765">
    <w:abstractNumId w:val="1"/>
  </w:num>
  <w:num w:numId="2" w16cid:durableId="2116827191">
    <w:abstractNumId w:val="9"/>
  </w:num>
  <w:num w:numId="3" w16cid:durableId="2026638233">
    <w:abstractNumId w:val="1"/>
    <w:lvlOverride w:ilvl="0">
      <w:startOverride w:val="1"/>
    </w:lvlOverride>
  </w:num>
  <w:num w:numId="4" w16cid:durableId="1191182450">
    <w:abstractNumId w:val="1"/>
  </w:num>
  <w:num w:numId="5" w16cid:durableId="1261908687">
    <w:abstractNumId w:val="1"/>
  </w:num>
  <w:num w:numId="6" w16cid:durableId="1011031515">
    <w:abstractNumId w:val="11"/>
  </w:num>
  <w:num w:numId="7" w16cid:durableId="111680800">
    <w:abstractNumId w:val="2"/>
  </w:num>
  <w:num w:numId="8" w16cid:durableId="839975859">
    <w:abstractNumId w:val="3"/>
  </w:num>
  <w:num w:numId="9" w16cid:durableId="259727300">
    <w:abstractNumId w:val="0"/>
  </w:num>
  <w:num w:numId="10" w16cid:durableId="1801606938">
    <w:abstractNumId w:val="5"/>
  </w:num>
  <w:num w:numId="11" w16cid:durableId="893197594">
    <w:abstractNumId w:val="1"/>
  </w:num>
  <w:num w:numId="12" w16cid:durableId="938106346">
    <w:abstractNumId w:val="6"/>
  </w:num>
  <w:num w:numId="13" w16cid:durableId="560406403">
    <w:abstractNumId w:val="12"/>
  </w:num>
  <w:num w:numId="14" w16cid:durableId="609044221">
    <w:abstractNumId w:val="8"/>
  </w:num>
  <w:num w:numId="15" w16cid:durableId="1938781570">
    <w:abstractNumId w:val="4"/>
  </w:num>
  <w:num w:numId="16" w16cid:durableId="1693800324">
    <w:abstractNumId w:val="7"/>
  </w:num>
  <w:num w:numId="17" w16cid:durableId="40325233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A8C"/>
    <w:rsid w:val="00000E6F"/>
    <w:rsid w:val="00012A23"/>
    <w:rsid w:val="00020F88"/>
    <w:rsid w:val="000238CD"/>
    <w:rsid w:val="000360EC"/>
    <w:rsid w:val="00042562"/>
    <w:rsid w:val="00055470"/>
    <w:rsid w:val="00061F08"/>
    <w:rsid w:val="00071FE1"/>
    <w:rsid w:val="000724D9"/>
    <w:rsid w:val="00072FEB"/>
    <w:rsid w:val="00086C9E"/>
    <w:rsid w:val="000963D8"/>
    <w:rsid w:val="000A4564"/>
    <w:rsid w:val="000B47C9"/>
    <w:rsid w:val="000B5DB2"/>
    <w:rsid w:val="000C15A3"/>
    <w:rsid w:val="000C5E15"/>
    <w:rsid w:val="000E3776"/>
    <w:rsid w:val="00116C8C"/>
    <w:rsid w:val="00116CDD"/>
    <w:rsid w:val="00117E86"/>
    <w:rsid w:val="00126980"/>
    <w:rsid w:val="00132373"/>
    <w:rsid w:val="0013388D"/>
    <w:rsid w:val="001402CF"/>
    <w:rsid w:val="00140FCA"/>
    <w:rsid w:val="001523AF"/>
    <w:rsid w:val="001539C1"/>
    <w:rsid w:val="00153DE6"/>
    <w:rsid w:val="001547B7"/>
    <w:rsid w:val="00176898"/>
    <w:rsid w:val="00193969"/>
    <w:rsid w:val="001967EC"/>
    <w:rsid w:val="0019741A"/>
    <w:rsid w:val="001A18EC"/>
    <w:rsid w:val="001A6A30"/>
    <w:rsid w:val="001B7C0A"/>
    <w:rsid w:val="001C0293"/>
    <w:rsid w:val="001D2E06"/>
    <w:rsid w:val="001E5FE5"/>
    <w:rsid w:val="001E698B"/>
    <w:rsid w:val="001F2207"/>
    <w:rsid w:val="001F49EA"/>
    <w:rsid w:val="0020546D"/>
    <w:rsid w:val="002223B8"/>
    <w:rsid w:val="002334A8"/>
    <w:rsid w:val="00251C39"/>
    <w:rsid w:val="00292BBF"/>
    <w:rsid w:val="002941D4"/>
    <w:rsid w:val="002D2145"/>
    <w:rsid w:val="00303CBE"/>
    <w:rsid w:val="00320D44"/>
    <w:rsid w:val="00325E58"/>
    <w:rsid w:val="00351C54"/>
    <w:rsid w:val="003636CB"/>
    <w:rsid w:val="00387145"/>
    <w:rsid w:val="00391FFD"/>
    <w:rsid w:val="003A71F1"/>
    <w:rsid w:val="003E33D2"/>
    <w:rsid w:val="0040057E"/>
    <w:rsid w:val="00413943"/>
    <w:rsid w:val="00423C28"/>
    <w:rsid w:val="00436D82"/>
    <w:rsid w:val="00443EAE"/>
    <w:rsid w:val="00481F0F"/>
    <w:rsid w:val="00490298"/>
    <w:rsid w:val="004919EB"/>
    <w:rsid w:val="00497AF9"/>
    <w:rsid w:val="004A3EF7"/>
    <w:rsid w:val="004B66C7"/>
    <w:rsid w:val="004B7AD7"/>
    <w:rsid w:val="004C6977"/>
    <w:rsid w:val="004F167B"/>
    <w:rsid w:val="004F184D"/>
    <w:rsid w:val="004F3967"/>
    <w:rsid w:val="0050610F"/>
    <w:rsid w:val="0052166E"/>
    <w:rsid w:val="00524003"/>
    <w:rsid w:val="0053212B"/>
    <w:rsid w:val="005327EA"/>
    <w:rsid w:val="00556837"/>
    <w:rsid w:val="00570FD2"/>
    <w:rsid w:val="0058455E"/>
    <w:rsid w:val="00585A35"/>
    <w:rsid w:val="005A4429"/>
    <w:rsid w:val="005E0BC3"/>
    <w:rsid w:val="005E62C2"/>
    <w:rsid w:val="005E66F5"/>
    <w:rsid w:val="00615604"/>
    <w:rsid w:val="00620D3A"/>
    <w:rsid w:val="006256A1"/>
    <w:rsid w:val="0063144B"/>
    <w:rsid w:val="00650BC9"/>
    <w:rsid w:val="00676280"/>
    <w:rsid w:val="00686E5D"/>
    <w:rsid w:val="0069430D"/>
    <w:rsid w:val="006B12CA"/>
    <w:rsid w:val="006B18C9"/>
    <w:rsid w:val="006C3838"/>
    <w:rsid w:val="006C4088"/>
    <w:rsid w:val="006C640E"/>
    <w:rsid w:val="006E1A74"/>
    <w:rsid w:val="006E73FA"/>
    <w:rsid w:val="006F4469"/>
    <w:rsid w:val="0070549D"/>
    <w:rsid w:val="007111A7"/>
    <w:rsid w:val="007126F2"/>
    <w:rsid w:val="00726768"/>
    <w:rsid w:val="00732348"/>
    <w:rsid w:val="00741F7C"/>
    <w:rsid w:val="00755968"/>
    <w:rsid w:val="007576AE"/>
    <w:rsid w:val="00775DDC"/>
    <w:rsid w:val="00795DB3"/>
    <w:rsid w:val="007A42EB"/>
    <w:rsid w:val="007A5502"/>
    <w:rsid w:val="007B704E"/>
    <w:rsid w:val="007C4CAF"/>
    <w:rsid w:val="007D5CAD"/>
    <w:rsid w:val="007F5096"/>
    <w:rsid w:val="00810FED"/>
    <w:rsid w:val="00815878"/>
    <w:rsid w:val="00835085"/>
    <w:rsid w:val="00836055"/>
    <w:rsid w:val="00852AD5"/>
    <w:rsid w:val="008540C5"/>
    <w:rsid w:val="00871196"/>
    <w:rsid w:val="00871A83"/>
    <w:rsid w:val="008738C4"/>
    <w:rsid w:val="00877401"/>
    <w:rsid w:val="008A351C"/>
    <w:rsid w:val="008A5D9D"/>
    <w:rsid w:val="008B2B00"/>
    <w:rsid w:val="008C2E18"/>
    <w:rsid w:val="008D576D"/>
    <w:rsid w:val="008D76E3"/>
    <w:rsid w:val="008E5693"/>
    <w:rsid w:val="008E6137"/>
    <w:rsid w:val="00905541"/>
    <w:rsid w:val="00907F30"/>
    <w:rsid w:val="00921CEF"/>
    <w:rsid w:val="0093448A"/>
    <w:rsid w:val="00935F7F"/>
    <w:rsid w:val="009377D4"/>
    <w:rsid w:val="0095617C"/>
    <w:rsid w:val="009633CF"/>
    <w:rsid w:val="009660A5"/>
    <w:rsid w:val="00992160"/>
    <w:rsid w:val="00992589"/>
    <w:rsid w:val="009A4EFD"/>
    <w:rsid w:val="009A500B"/>
    <w:rsid w:val="009B1CB2"/>
    <w:rsid w:val="009E2559"/>
    <w:rsid w:val="009F1DF9"/>
    <w:rsid w:val="009F2E6E"/>
    <w:rsid w:val="00A02106"/>
    <w:rsid w:val="00A11439"/>
    <w:rsid w:val="00A14E8E"/>
    <w:rsid w:val="00A23CAD"/>
    <w:rsid w:val="00A26A42"/>
    <w:rsid w:val="00A5167A"/>
    <w:rsid w:val="00A87A00"/>
    <w:rsid w:val="00A936F5"/>
    <w:rsid w:val="00AB11FF"/>
    <w:rsid w:val="00AC4034"/>
    <w:rsid w:val="00AF7E31"/>
    <w:rsid w:val="00B051DA"/>
    <w:rsid w:val="00B30232"/>
    <w:rsid w:val="00B663C2"/>
    <w:rsid w:val="00B86F05"/>
    <w:rsid w:val="00BB48F7"/>
    <w:rsid w:val="00BC5D0E"/>
    <w:rsid w:val="00BD76B3"/>
    <w:rsid w:val="00BE0344"/>
    <w:rsid w:val="00BE54E9"/>
    <w:rsid w:val="00C2778F"/>
    <w:rsid w:val="00C62B6D"/>
    <w:rsid w:val="00C63E32"/>
    <w:rsid w:val="00C6481C"/>
    <w:rsid w:val="00C66ADB"/>
    <w:rsid w:val="00C71179"/>
    <w:rsid w:val="00C84439"/>
    <w:rsid w:val="00CB02F9"/>
    <w:rsid w:val="00CD0DA9"/>
    <w:rsid w:val="00CE0DB3"/>
    <w:rsid w:val="00CF2613"/>
    <w:rsid w:val="00CF27F3"/>
    <w:rsid w:val="00CF7183"/>
    <w:rsid w:val="00D07607"/>
    <w:rsid w:val="00D362FF"/>
    <w:rsid w:val="00D46D40"/>
    <w:rsid w:val="00D47C75"/>
    <w:rsid w:val="00D51914"/>
    <w:rsid w:val="00D5282B"/>
    <w:rsid w:val="00D64897"/>
    <w:rsid w:val="00D64998"/>
    <w:rsid w:val="00D77C78"/>
    <w:rsid w:val="00D80009"/>
    <w:rsid w:val="00D95B3B"/>
    <w:rsid w:val="00D95E93"/>
    <w:rsid w:val="00D96132"/>
    <w:rsid w:val="00DA1115"/>
    <w:rsid w:val="00DB595F"/>
    <w:rsid w:val="00DC2A8C"/>
    <w:rsid w:val="00DC2EA6"/>
    <w:rsid w:val="00DD445C"/>
    <w:rsid w:val="00DE001B"/>
    <w:rsid w:val="00E01019"/>
    <w:rsid w:val="00E022A1"/>
    <w:rsid w:val="00E02E48"/>
    <w:rsid w:val="00E07F42"/>
    <w:rsid w:val="00E25420"/>
    <w:rsid w:val="00E305C7"/>
    <w:rsid w:val="00E425C6"/>
    <w:rsid w:val="00E5691F"/>
    <w:rsid w:val="00E62C14"/>
    <w:rsid w:val="00E67700"/>
    <w:rsid w:val="00E72064"/>
    <w:rsid w:val="00E729D3"/>
    <w:rsid w:val="00E74425"/>
    <w:rsid w:val="00E84D7D"/>
    <w:rsid w:val="00EA2E8F"/>
    <w:rsid w:val="00EE48BF"/>
    <w:rsid w:val="00EF24A1"/>
    <w:rsid w:val="00F0356C"/>
    <w:rsid w:val="00F0360F"/>
    <w:rsid w:val="00F16CB6"/>
    <w:rsid w:val="00F32182"/>
    <w:rsid w:val="00F369A5"/>
    <w:rsid w:val="00F3710B"/>
    <w:rsid w:val="00F42DAE"/>
    <w:rsid w:val="00F52134"/>
    <w:rsid w:val="00F57A6E"/>
    <w:rsid w:val="00F6086C"/>
    <w:rsid w:val="00F679B2"/>
    <w:rsid w:val="00FA1E5B"/>
    <w:rsid w:val="00FA283A"/>
    <w:rsid w:val="00FA696D"/>
    <w:rsid w:val="00FB2B06"/>
    <w:rsid w:val="00FD0107"/>
    <w:rsid w:val="00FD0FAD"/>
    <w:rsid w:val="00FE1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2BFC02"/>
  <w15:docId w15:val="{2EDD515E-7E00-4284-A4D7-2783CDE74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36F5"/>
  </w:style>
  <w:style w:type="paragraph" w:styleId="Heading1">
    <w:name w:val="heading 1"/>
    <w:basedOn w:val="ListParagraph"/>
    <w:next w:val="Normal"/>
    <w:link w:val="Heading1Char"/>
    <w:qFormat/>
    <w:rsid w:val="00585A35"/>
    <w:pPr>
      <w:tabs>
        <w:tab w:val="left" w:pos="360"/>
        <w:tab w:val="left" w:pos="1260"/>
        <w:tab w:val="left" w:pos="1530"/>
        <w:tab w:val="left" w:pos="1800"/>
        <w:tab w:val="left" w:pos="2070"/>
      </w:tabs>
      <w:spacing w:after="0" w:line="240" w:lineRule="auto"/>
      <w:ind w:left="360"/>
      <w:outlineLvl w:val="0"/>
    </w:pPr>
    <w:rPr>
      <w:rFonts w:ascii="Arial" w:eastAsia="Arial Unicode MS" w:hAnsi="Arial" w:cs="Arial"/>
      <w:b/>
      <w:color w:val="17365D" w:themeColor="text2" w:themeShade="BF"/>
      <w:sz w:val="28"/>
      <w:szCs w:val="32"/>
      <w:u w:val="single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5A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C2A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C2A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A8C"/>
  </w:style>
  <w:style w:type="paragraph" w:styleId="Footer">
    <w:name w:val="footer"/>
    <w:basedOn w:val="Normal"/>
    <w:link w:val="FooterChar"/>
    <w:uiPriority w:val="99"/>
    <w:unhideWhenUsed/>
    <w:rsid w:val="00DC2A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A8C"/>
  </w:style>
  <w:style w:type="paragraph" w:styleId="BalloonText">
    <w:name w:val="Balloon Text"/>
    <w:basedOn w:val="Normal"/>
    <w:link w:val="BalloonTextChar"/>
    <w:uiPriority w:val="99"/>
    <w:semiHidden/>
    <w:unhideWhenUsed/>
    <w:rsid w:val="00DC2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A8C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C2A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DC2A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2A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DC2A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NoSpacing">
    <w:name w:val="No Spacing"/>
    <w:link w:val="NoSpacingChar"/>
    <w:uiPriority w:val="1"/>
    <w:qFormat/>
    <w:rsid w:val="00DC2A8C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DC2A8C"/>
    <w:rPr>
      <w:rFonts w:eastAsiaTheme="minorEastAsia"/>
      <w:lang w:eastAsia="ja-JP"/>
    </w:rPr>
  </w:style>
  <w:style w:type="paragraph" w:customStyle="1" w:styleId="F9E977197262459AB16AE09F8A4F0155">
    <w:name w:val="F9E977197262459AB16AE09F8A4F0155"/>
    <w:rsid w:val="0020546D"/>
    <w:rPr>
      <w:rFonts w:eastAsiaTheme="minorEastAsia"/>
      <w:lang w:eastAsia="ja-JP"/>
    </w:rPr>
  </w:style>
  <w:style w:type="table" w:styleId="TableGrid">
    <w:name w:val="Table Grid"/>
    <w:basedOn w:val="TableNormal"/>
    <w:uiPriority w:val="59"/>
    <w:rsid w:val="00205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-Accent11">
    <w:name w:val="Light List - Accent 11"/>
    <w:basedOn w:val="TableNormal"/>
    <w:uiPriority w:val="61"/>
    <w:rsid w:val="00FD010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1547B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Heading1Char">
    <w:name w:val="Heading 1 Char"/>
    <w:basedOn w:val="DefaultParagraphFont"/>
    <w:link w:val="Heading1"/>
    <w:rsid w:val="00585A35"/>
    <w:rPr>
      <w:rFonts w:ascii="Arial" w:eastAsia="Arial Unicode MS" w:hAnsi="Arial" w:cs="Arial"/>
      <w:b/>
      <w:color w:val="17365D" w:themeColor="text2" w:themeShade="BF"/>
      <w:sz w:val="28"/>
      <w:szCs w:val="32"/>
      <w:u w:val="single"/>
      <w:lang w:eastAsia="zh-CN"/>
    </w:rPr>
  </w:style>
  <w:style w:type="paragraph" w:customStyle="1" w:styleId="TextNormal">
    <w:name w:val="Text_Normal"/>
    <w:basedOn w:val="Normal"/>
    <w:rsid w:val="0053212B"/>
    <w:pPr>
      <w:spacing w:after="120" w:line="240" w:lineRule="auto"/>
      <w:ind w:left="1080" w:right="1584"/>
      <w:jc w:val="both"/>
    </w:pPr>
    <w:rPr>
      <w:rFonts w:ascii="Book Antiqua" w:eastAsia="Times New Roman" w:hAnsi="Book Antiqua" w:cs="Times New Roman"/>
      <w:szCs w:val="24"/>
    </w:rPr>
  </w:style>
  <w:style w:type="table" w:customStyle="1" w:styleId="MediumShading1-Accent11">
    <w:name w:val="Medium Shading 1 - Accent 11"/>
    <w:basedOn w:val="TableNormal"/>
    <w:uiPriority w:val="63"/>
    <w:rsid w:val="006F446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Style1">
    <w:name w:val="Style1"/>
    <w:uiPriority w:val="99"/>
    <w:rsid w:val="00570FD2"/>
    <w:pPr>
      <w:numPr>
        <w:numId w:val="2"/>
      </w:numPr>
    </w:pPr>
  </w:style>
  <w:style w:type="paragraph" w:customStyle="1" w:styleId="ATIHeader1">
    <w:name w:val="ATI Header 1"/>
    <w:basedOn w:val="ListParagraph"/>
    <w:link w:val="ATIHeader1Char"/>
    <w:qFormat/>
    <w:rsid w:val="00585A35"/>
    <w:pPr>
      <w:numPr>
        <w:numId w:val="1"/>
      </w:numPr>
    </w:pPr>
    <w:rPr>
      <w:rFonts w:ascii="Arial" w:eastAsia="Arial Unicode MS" w:hAnsi="Arial" w:cs="Arial"/>
      <w:b/>
      <w:color w:val="17365D" w:themeColor="text2" w:themeShade="BF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5A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85A35"/>
  </w:style>
  <w:style w:type="character" w:customStyle="1" w:styleId="ATIHeader1Char">
    <w:name w:val="ATI Header 1 Char"/>
    <w:basedOn w:val="ListParagraphChar"/>
    <w:link w:val="ATIHeader1"/>
    <w:rsid w:val="00585A35"/>
    <w:rPr>
      <w:rFonts w:ascii="Arial" w:eastAsia="Arial Unicode MS" w:hAnsi="Arial" w:cs="Arial"/>
      <w:b/>
      <w:color w:val="17365D" w:themeColor="text2" w:themeShade="BF"/>
      <w:sz w:val="32"/>
    </w:rPr>
  </w:style>
  <w:style w:type="paragraph" w:customStyle="1" w:styleId="ATIHeading2">
    <w:name w:val="ATI Heading 2"/>
    <w:basedOn w:val="Heading1"/>
    <w:link w:val="ATIHeading2Char"/>
    <w:qFormat/>
    <w:rsid w:val="00585A35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85A35"/>
    <w:pPr>
      <w:keepNext/>
      <w:keepLines/>
      <w:tabs>
        <w:tab w:val="clear" w:pos="360"/>
        <w:tab w:val="clear" w:pos="1260"/>
        <w:tab w:val="clear" w:pos="1530"/>
        <w:tab w:val="clear" w:pos="1800"/>
        <w:tab w:val="clear" w:pos="2070"/>
      </w:tabs>
      <w:spacing w:before="480" w:line="276" w:lineRule="auto"/>
      <w:ind w:left="0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u w:val="none"/>
      <w:lang w:eastAsia="en-US"/>
    </w:rPr>
  </w:style>
  <w:style w:type="character" w:customStyle="1" w:styleId="ATIHeading2Char">
    <w:name w:val="ATI Heading 2 Char"/>
    <w:basedOn w:val="Heading1Char"/>
    <w:link w:val="ATIHeading2"/>
    <w:rsid w:val="00585A35"/>
    <w:rPr>
      <w:rFonts w:ascii="Arial" w:eastAsia="Arial Unicode MS" w:hAnsi="Arial" w:cs="Arial"/>
      <w:b/>
      <w:color w:val="17365D" w:themeColor="text2" w:themeShade="BF"/>
      <w:sz w:val="28"/>
      <w:szCs w:val="32"/>
      <w:u w:val="single"/>
      <w:lang w:eastAsia="zh-CN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9430D"/>
    <w:pPr>
      <w:tabs>
        <w:tab w:val="left" w:pos="440"/>
        <w:tab w:val="right" w:leader="dot" w:pos="8640"/>
      </w:tabs>
      <w:spacing w:after="100"/>
      <w:ind w:right="1440"/>
    </w:pPr>
  </w:style>
  <w:style w:type="character" w:styleId="Hyperlink">
    <w:name w:val="Hyperlink"/>
    <w:basedOn w:val="DefaultParagraphFont"/>
    <w:uiPriority w:val="99"/>
    <w:unhideWhenUsed/>
    <w:rsid w:val="00585A3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B1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D96132"/>
    <w:pPr>
      <w:spacing w:after="100"/>
      <w:ind w:left="22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D96132"/>
    <w:pPr>
      <w:spacing w:after="100"/>
      <w:ind w:left="440"/>
    </w:pPr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9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webSettings" Target="webSettings.xml"/><Relationship Id="rId18" Type="http://schemas.openxmlformats.org/officeDocument/2006/relationships/hyperlink" Target="https://my.allisontransmission.com" TargetMode="External"/><Relationship Id="rId26" Type="http://schemas.openxmlformats.org/officeDocument/2006/relationships/hyperlink" Target="https://my.allisontransmission.com" TargetMode="External"/><Relationship Id="rId39" Type="http://schemas.openxmlformats.org/officeDocument/2006/relationships/image" Target="media/image21.pn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34" Type="http://schemas.openxmlformats.org/officeDocument/2006/relationships/image" Target="media/image16.png"/><Relationship Id="rId42" Type="http://schemas.openxmlformats.org/officeDocument/2006/relationships/header" Target="header2.xml"/><Relationship Id="rId7" Type="http://schemas.openxmlformats.org/officeDocument/2006/relationships/customXml" Target="../customXml/item7.xml"/><Relationship Id="rId12" Type="http://schemas.openxmlformats.org/officeDocument/2006/relationships/settings" Target="settings.xml"/><Relationship Id="rId17" Type="http://schemas.openxmlformats.org/officeDocument/2006/relationships/footer" Target="footer1.xml"/><Relationship Id="rId25" Type="http://schemas.openxmlformats.org/officeDocument/2006/relationships/image" Target="media/image8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3.png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tyles" Target="styles.xml"/><Relationship Id="rId24" Type="http://schemas.openxmlformats.org/officeDocument/2006/relationships/image" Target="media/image7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endnotes" Target="endnotes.xml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numbering" Target="numbering.xml"/><Relationship Id="rId19" Type="http://schemas.openxmlformats.org/officeDocument/2006/relationships/image" Target="media/image2.png"/><Relationship Id="rId31" Type="http://schemas.openxmlformats.org/officeDocument/2006/relationships/image" Target="media/image13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footnotes" Target="footnotes.xml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CoverPageProperties xmlns="http://schemas.microsoft.com/office/2006/coverPageProps">
  <PublishDate/>
  <Abstract>This document will take an Allison Transmission supplier through the steps of submitting a PPAP date, uploading documents and finally submitting a PPAP using the iPPAP system.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TIDocument" ma:contentTypeID="0x01010003F97074D0207A44B09EAADE7CA3F93D00537A97D72B3185419CC1BE01D35F225E" ma:contentTypeVersion="12" ma:contentTypeDescription="" ma:contentTypeScope="" ma:versionID="7a7c54c4ac45445aa1cce5ddb75167a5">
  <xsd:schema xmlns:xsd="http://www.w3.org/2001/XMLSchema" xmlns:xs="http://www.w3.org/2001/XMLSchema" xmlns:p="http://schemas.microsoft.com/office/2006/metadata/properties" xmlns:ns2="2e4df521-c170-4457-9d52-c6051bf7cd67" xmlns:ns3="542c84f3-0ac5-4fd0-b3e4-ae2dec47868c" targetNamespace="http://schemas.microsoft.com/office/2006/metadata/properties" ma:root="true" ma:fieldsID="392e06677017996615f3b8778a8479d7" ns2:_="" ns3:_="">
    <xsd:import namespace="2e4df521-c170-4457-9d52-c6051bf7cd67"/>
    <xsd:import namespace="542c84f3-0ac5-4fd0-b3e4-ae2dec47868c"/>
    <xsd:element name="properties">
      <xsd:complexType>
        <xsd:sequence>
          <xsd:element name="documentManagement">
            <xsd:complexType>
              <xsd:all>
                <xsd:element ref="ns2:ILMCodeTaxHTField0" minOccurs="0"/>
                <xsd:element ref="ns2:TaxCatchAll" minOccurs="0"/>
                <xsd:element ref="ns2:TaxCatchAllLabel" minOccurs="0"/>
                <xsd:element ref="ns2:ITARClass"/>
                <xsd:element ref="ns2:DocumentStatusTaxHTField0" minOccurs="0"/>
                <xsd:element ref="ns3:G_DocumentType_TaxHTField0" minOccurs="0"/>
                <xsd:element ref="ns3:G_Confidentiality_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df521-c170-4457-9d52-c6051bf7cd67" elementFormDefault="qualified">
    <xsd:import namespace="http://schemas.microsoft.com/office/2006/documentManagement/types"/>
    <xsd:import namespace="http://schemas.microsoft.com/office/infopath/2007/PartnerControls"/>
    <xsd:element name="ILMCodeTaxHTField0" ma:index="8" ma:taxonomy="true" ma:internalName="ILMCodeTaxHTField0" ma:taxonomyFieldName="ILMCode" ma:displayName="ILMCode" ma:default="" ma:fieldId="{f89e9ab1-426c-4de4-b70e-d7a652e3fefc}" ma:sspId="81e3682d-965e-4c68-9d0d-4be8932ac9a9" ma:termSetId="d6cd12a2-8acc-485b-bada-998561b566c4" ma:anchorId="69dd0caa-adcc-4c88-b74d-51626b8e3ff5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41a066b-1459-4f01-b3a5-fff6b05cda25}" ma:internalName="TaxCatchAll" ma:showField="CatchAllData" ma:web="7059379a-7084-4a15-83d6-c736346033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41a066b-1459-4f01-b3a5-fff6b05cda25}" ma:internalName="TaxCatchAllLabel" ma:readOnly="true" ma:showField="CatchAllDataLabel" ma:web="7059379a-7084-4a15-83d6-c736346033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TARClass" ma:index="12" ma:displayName="ITARClass" ma:format="Dropdown" ma:internalName="ITARClass" ma:readOnly="false">
      <xsd:simpleType>
        <xsd:restriction base="dms:Choice">
          <xsd:enumeration value="No"/>
          <xsd:enumeration value="Yes"/>
        </xsd:restriction>
      </xsd:simpleType>
    </xsd:element>
    <xsd:element name="DocumentStatusTaxHTField0" ma:index="13" nillable="true" ma:taxonomy="true" ma:internalName="DocumentStatusTaxHTField0" ma:taxonomyFieldName="DocumentStatus" ma:displayName="DocumentStatus" ma:readOnly="false" ma:default="" ma:fieldId="{a9f02442-e27f-4308-9c99-e5a0a30c8aef}" ma:sspId="81e3682d-965e-4c68-9d0d-4be8932ac9a9" ma:termSetId="1a0d162e-3c9f-47c3-85cf-af88bb1470d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c84f3-0ac5-4fd0-b3e4-ae2dec47868c" elementFormDefault="qualified">
    <xsd:import namespace="http://schemas.microsoft.com/office/2006/documentManagement/types"/>
    <xsd:import namespace="http://schemas.microsoft.com/office/infopath/2007/PartnerControls"/>
    <xsd:element name="G_DocumentType_TaxHTField0" ma:index="15" nillable="true" ma:taxonomy="true" ma:internalName="G_DocumentType_TaxHTField0" ma:taxonomyFieldName="G_DocumentType" ma:displayName="DocumentType" ma:default="" ma:fieldId="{86465ef3-bf6c-4ff4-9745-1a80162f5aa7}" ma:sspId="81e3682d-965e-4c68-9d0d-4be8932ac9a9" ma:termSetId="83325e2d-7769-42ce-ad05-7eabf8308125" ma:anchorId="d96aefa5-0526-4fb7-8a1d-0ce4db343159" ma:open="false" ma:isKeyword="false">
      <xsd:complexType>
        <xsd:sequence>
          <xsd:element ref="pc:Terms" minOccurs="0" maxOccurs="1"/>
        </xsd:sequence>
      </xsd:complexType>
    </xsd:element>
    <xsd:element name="G_Confidentiality_TaxHTField0" ma:index="17" nillable="true" ma:taxonomy="true" ma:internalName="G_Confidentiality_TaxHTField0" ma:taxonomyFieldName="G_Confidentiality" ma:displayName="Confidentiality" ma:default="" ma:fieldId="{23d3746a-a7a6-47b5-827a-99e74728d2bd}" ma:sspId="81e3682d-965e-4c68-9d0d-4be8932ac9a9" ma:termSetId="83325e2d-7769-42ce-ad05-7eabf8308125" ma:anchorId="9141ab2f-dc2e-4334-b8a6-2bdbae1c9827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haredContentType xmlns="Microsoft.SharePoint.Taxonomy.ContentTypeSync" SourceId="81e3682d-965e-4c68-9d0d-4be8932ac9a9" ContentTypeId="0x01010003F97074D0207A44B09EAADE7CA3F93D" PreviousValue="false"/>
</file>

<file path=customXml/item5.xml><?xml version="1.0" encoding="utf-8"?>
<?mso-contentType ?>
<spe:Receivers xmlns:spe="http://schemas.microsoft.com/sharepoint/events">
  <Receiver>
    <Name/>
    <Synchronization>Synchronous</Synchronization>
    <Type>1</Type>
    <SequenceNumber>60000</SequenceNumber>
    <Assembly>ATI.Foundation.Events, Version=1.0.0.0, Culture=neutral, PublicKeyToken=ac68e9ceaaaeb478</Assembly>
    <Class>ATI.Foundation.Events.DefaultDocumentTitle</Class>
    <Data/>
    <Filter/>
  </Receiver>
  <Receiver>
    <Name/>
    <Synchronization>Synchronous</Synchronization>
    <Type>2</Type>
    <SequenceNumber>60000</SequenceNumber>
    <Assembly>ATI.Foundation.Events, Version=1.0.0.0, Culture=neutral, PublicKeyToken=ac68e9ceaaaeb478</Assembly>
    <Class>ATI.Foundation.Events.DefaultDocumentTitle</Class>
    <Data/>
    <Filter/>
  </Receiver>
  <Receiver>
    <Name/>
    <Synchronization>Synchronous</Synchronization>
    <Type>10001</Type>
    <SequenceNumber>100</SequenceNumber>
    <Assembly>ATI.Foundation.Events, Version=1.0.0.0, Culture=neutral, PublicKeyToken=ac68e9ceaaaeb478</Assembly>
    <Class>ATI.Foundation.Events.ITAR</Class>
    <Data/>
    <Filter/>
  </Receiver>
  <Receiver>
    <Name/>
    <Synchronization>Synchronous</Synchronization>
    <Type>1</Type>
    <SequenceNumber>100</SequenceNumber>
    <Assembly>ATI.Foundation.Events, Version=1.0.0.0, Culture=neutral, PublicKeyToken=ac68e9ceaaaeb478</Assembly>
    <Class>ATI.Foundation.Events.ITAR</Class>
    <Data/>
    <Filter/>
  </Receiver>
  <Receiver>
    <Name/>
    <Synchronization>Synchronous</Synchronization>
    <Type>10002</Type>
    <SequenceNumber>100</SequenceNumber>
    <Assembly>ATI.Foundation.Events, Version=1.0.0.0, Culture=neutral, PublicKeyToken=ac68e9ceaaaeb478</Assembly>
    <Class>ATI.Foundation.Events.ITAR</Class>
    <Data/>
    <Filter/>
  </Receiver>
  <Receiver>
    <Name/>
    <Synchronization>Synchronous</Synchronization>
    <Type>2</Type>
    <SequenceNumber>100</SequenceNumber>
    <Assembly>ATI.Foundation.Events, Version=1.0.0.0, Culture=neutral, PublicKeyToken=ac68e9ceaaaeb478</Assembly>
    <Class>ATI.Foundation.Events.ITAR</Class>
    <Data/>
    <Filter/>
  </Receiver>
</spe:Receiver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4df521-c170-4457-9d52-c6051bf7cd67">
      <Value>42</Value>
      <Value>4</Value>
      <Value>33</Value>
    </TaxCatchAll>
    <ILMCodeTaxHTField0 xmlns="2e4df521-c170-4457-9d52-c6051bf7cd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INF002 - System Management</TermName>
          <TermId xmlns="http://schemas.microsoft.com/office/infopath/2007/PartnerControls">2fbf87dc-a14d-42df-b622-a6e9937b9184</TermId>
        </TermInfo>
      </Terms>
    </ILMCodeTaxHTField0>
    <ITARClass xmlns="2e4df521-c170-4457-9d52-c6051bf7cd67">No</ITARClass>
    <DocumentStatusTaxHTField0 xmlns="2e4df521-c170-4457-9d52-c6051bf7cd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Completed with Approval</TermName>
          <TermId xmlns="http://schemas.microsoft.com/office/infopath/2007/PartnerControls">be981dcd-4f9e-4e54-b6e4-7f5c6e709641</TermId>
        </TermInfo>
      </Terms>
    </DocumentStatusTaxHTField0>
    <G_Confidentiality_TaxHTField0 xmlns="542c84f3-0ac5-4fd0-b3e4-ae2dec47868c">
      <Terms xmlns="http://schemas.microsoft.com/office/infopath/2007/PartnerControls"/>
    </G_Confidentiality_TaxHTField0>
    <G_DocumentType_TaxHTField0 xmlns="542c84f3-0ac5-4fd0-b3e4-ae2dec47868c">
      <Terms xmlns="http://schemas.microsoft.com/office/infopath/2007/PartnerControls">
        <TermInfo xmlns="http://schemas.microsoft.com/office/infopath/2007/PartnerControls">
          <TermName xmlns="http://schemas.microsoft.com/office/infopath/2007/PartnerControls">Training Materials</TermName>
          <TermId xmlns="http://schemas.microsoft.com/office/infopath/2007/PartnerControls">3d7c3955-2659-4eb1-bc1b-57d20a84685e</TermId>
        </TermInfo>
      </Terms>
    </G_DocumentType_TaxHTField0>
  </documentManagement>
</p:properties>
</file>

<file path=customXml/item8.xml><?xml version="1.0" encoding="utf-8"?>
<WrappedLabelHistory xmlns:xsi="http://www.w3.org/2001/XMLSchema-instance" xmlns:xsd="http://www.w3.org/2001/XMLSchema" xmlns="http://www.boldonjames.com/2016/02/Classifier/internal/wrappedLabelHistory">
  <Value>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kYWQ4MjljNS01M2I0LTRlMzQtYmMwMC1hNDY0Y2MzNmI5NGMiIG9yaWdpbj0idXNlclNlbGVjdGVkIiAvPjxVc2VyTmFtZT5DT1JQQUxTTlxRWlpNWUM8L1VzZXJOYW1lPjxEYXRlVGltZT4yLzI4LzIwMjMgMTE6NTM6MTAgUE08L0RhdGVUaW1lPjxMYWJlbFN0cmluZz5ObyBNYXJraW5nPC9MYWJlbFN0cmluZz48L2l0ZW0+PC9sYWJlbEhpc3Rvcnk+</Value>
</WrappedLabelHistory>
</file>

<file path=customXml/item9.xml><?xml version="1.0" encoding="utf-8"?>
<sisl xmlns:xsi="http://www.w3.org/2001/XMLSchema-instance" xmlns:xsd="http://www.w3.org/2001/XMLSchema" xmlns="http://www.boldonjames.com/2008/01/sie/internal/label" sislVersion="0" policy="dad829c5-53b4-4e34-bc00-a464cc36b94c" origin="userSelected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79AC13D-DEBB-4930-8255-71755555E0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4df521-c170-4457-9d52-c6051bf7cd67"/>
    <ds:schemaRef ds:uri="542c84f3-0ac5-4fd0-b3e4-ae2dec4786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398E4B-292D-4668-AEA1-135EB7657B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E6EFD2E-BE5A-441A-88E6-D74B03547646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C44C86A7-AD8C-4436-9C26-55D3ADFA3A41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329A06A0-6FE4-45E9-9E22-C9E66951B63D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95887F45-280E-4650-A629-1E6F49320D1C}">
  <ds:schemaRefs>
    <ds:schemaRef ds:uri="http://schemas.microsoft.com/office/2006/metadata/properties"/>
    <ds:schemaRef ds:uri="http://schemas.microsoft.com/office/infopath/2007/PartnerControls"/>
    <ds:schemaRef ds:uri="2e4df521-c170-4457-9d52-c6051bf7cd67"/>
    <ds:schemaRef ds:uri="542c84f3-0ac5-4fd0-b3e4-ae2dec47868c"/>
  </ds:schemaRefs>
</ds:datastoreItem>
</file>

<file path=customXml/itemProps8.xml><?xml version="1.0" encoding="utf-8"?>
<ds:datastoreItem xmlns:ds="http://schemas.openxmlformats.org/officeDocument/2006/customXml" ds:itemID="{7A1C6BBF-226C-494B-A199-6D5B00212446}">
  <ds:schemaRefs>
    <ds:schemaRef ds:uri="http://www.w3.org/2001/XMLSchema"/>
    <ds:schemaRef ds:uri="http://www.boldonjames.com/2016/02/Classifier/internal/wrappedLabelHistory"/>
  </ds:schemaRefs>
</ds:datastoreItem>
</file>

<file path=customXml/itemProps9.xml><?xml version="1.0" encoding="utf-8"?>
<ds:datastoreItem xmlns:ds="http://schemas.openxmlformats.org/officeDocument/2006/customXml" ds:itemID="{20744459-F335-48FC-AEF4-264E9A7C1C6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693</Words>
  <Characters>3623</Characters>
  <DocSecurity>0</DocSecurity>
  <Lines>301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iPPAP – Supplier Manual</vt:lpstr>
    </vt:vector>
  </TitlesOfParts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2023-02-28T23:54:00Z</dcterms:created>
  <dcterms:modified xsi:type="dcterms:W3CDTF">2023-02-28T23:54:00Z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0x01010003F97074D0207A44B09EAADE7CA3F93D00537A97D72B3185419CC1BE01D35F225E</vt:lpwstr>
  </property>
  <property fmtid="{D5CDD505-2E9C-101B-9397-08002B2CF9AE}" pid="3" name="ILMCode">
    <vt:lpwstr>4;#INF002 - System Management|2fbf87dc-a14d-42df-b622-a6e9937b9184</vt:lpwstr>
  </property>
  <property fmtid="{D5CDD505-2E9C-101B-9397-08002B2CF9AE}" pid="4" name="G_DocumentType">
    <vt:lpwstr>42;#Training Materials|3d7c3955-2659-4eb1-bc1b-57d20a84685e</vt:lpwstr>
  </property>
  <property fmtid="{D5CDD505-2E9C-101B-9397-08002B2CF9AE}" pid="5" name="DocumentStatus">
    <vt:lpwstr>33;#Completed with Approval|be981dcd-4f9e-4e54-b6e4-7f5c6e709641</vt:lpwstr>
  </property>
  <property fmtid="{D5CDD505-2E9C-101B-9397-08002B2CF9AE}" pid="6" name="G_Confidentiality">
    <vt:lpwstr/>
  </property>
  <property fmtid="{D5CDD505-2E9C-101B-9397-08002B2CF9AE}" pid="7" name="docIndexRef">
    <vt:lpwstr>4dba375e-122e-4302-8b61-1b791b88444a</vt:lpwstr>
  </property>
  <property fmtid="{D5CDD505-2E9C-101B-9397-08002B2CF9AE}" pid="8" name="bjSaver">
    <vt:lpwstr>FUlIsjTo+XLKZAAjafTtc4z997BIgofK</vt:lpwstr>
  </property>
  <property fmtid="{D5CDD505-2E9C-101B-9397-08002B2CF9AE}" pid="9" name="bjDocumentSecurityLabel">
    <vt:lpwstr>No Marking</vt:lpwstr>
  </property>
  <property fmtid="{D5CDD505-2E9C-101B-9397-08002B2CF9AE}" pid="10" name="bjClsUserRVM">
    <vt:lpwstr>[]</vt:lpwstr>
  </property>
  <property fmtid="{D5CDD505-2E9C-101B-9397-08002B2CF9AE}" pid="11" name="bjLabelHistoryID">
    <vt:lpwstr>{7A1C6BBF-226C-494B-A199-6D5B00212446}</vt:lpwstr>
  </property>
</Properties>
</file>